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B3" w:rsidRDefault="004A51B3" w:rsidP="00C443EB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2267585</wp:posOffset>
            </wp:positionH>
            <wp:positionV relativeFrom="paragraph">
              <wp:posOffset>-589280</wp:posOffset>
            </wp:positionV>
            <wp:extent cx="1144905" cy="1146810"/>
            <wp:effectExtent l="19050" t="0" r="0" b="0"/>
            <wp:wrapNone/>
            <wp:docPr id="3" name="Resim 1" descr="D:\BELGE ve DÖKÜMANLAR KARAMEHMET\L\okul logomu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 ve DÖKÜMANLAR KARAMEHMET\L\okul logomuz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568492</wp:posOffset>
            </wp:positionH>
            <wp:positionV relativeFrom="paragraph">
              <wp:posOffset>3197752</wp:posOffset>
            </wp:positionV>
            <wp:extent cx="5036030" cy="3536830"/>
            <wp:effectExtent l="19050" t="0" r="0" b="0"/>
            <wp:wrapNone/>
            <wp:docPr id="2" name="Resim 1" descr="C:\Users\Karamehmet\Desktop\Aİ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mehmet\Desktop\Aİ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0" cy="35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 id="docshape46" o:spid="_x0000_s1206" style="position:absolute;left:0;text-align:left;margin-left:328.5pt;margin-top:245.7pt;width:2.05pt;height:2.05pt;z-index:-251621376;mso-position-horizontal-relative:text;mso-position-vertical-relative:text" coordorigin="7987,6331" coordsize="41,41" o:regroupid="1" path="m8019,6331r-23,l7987,6340r,23l7996,6372r23,l8028,6363r,-12l8028,6340r-9,-9xe" stroked="f">
            <v:path arrowok="t"/>
          </v:shape>
        </w:pict>
      </w:r>
      <w:r>
        <w:rPr>
          <w:noProof/>
          <w:lang w:eastAsia="tr-TR"/>
        </w:rPr>
        <w:pict>
          <v:shape id="docshape44" o:spid="_x0000_s1204" style="position:absolute;left:0;text-align:left;margin-left:300.3pt;margin-top:245.7pt;width:2.05pt;height:2.05pt;z-index:-251623424;mso-position-horizontal-relative:text;mso-position-vertical-relative:text" coordorigin="7423,6331" coordsize="41,41" o:regroupid="1" path="m7454,6331r-22,l7423,6340r,23l7432,6372r22,l7464,6363r,-12l7464,6340r-10,-9xe" stroked="f">
            <v:path arrowok="t"/>
          </v:shape>
        </w:pict>
      </w:r>
      <w:r>
        <w:rPr>
          <w:noProof/>
          <w:lang w:eastAsia="tr-TR"/>
        </w:rPr>
        <w:pict>
          <v:shape id="docshape42" o:spid="_x0000_s1202" style="position:absolute;left:0;text-align:left;margin-left:110.15pt;margin-top:245.7pt;width:2.05pt;height:2.05pt;z-index:-251625472;mso-position-horizontal-relative:text;mso-position-vertical-relative:text" coordorigin="3621,6331" coordsize="41,41" o:regroupid="1" path="m3652,6331r-22,l3621,6340r,23l3630,6372r22,l3661,6363r,-12l3661,6340r-9,-9xe" stroked="f">
            <v:path arrowok="t"/>
          </v:shape>
        </w:pict>
      </w: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1" o:spid="_x0000_s1181" type="#_x0000_t75" style="position:absolute;left:0;text-align:left;margin-left:-70.85pt;margin-top:317pt;width:102.65pt;height:135.75pt;z-index:-251646976;mso-position-horizontal-relative:text;mso-position-vertical-relative:text" o:regroupid="1">
            <v:imagedata r:id="rId9" o:title=""/>
          </v:shape>
        </w:pict>
      </w:r>
      <w:r>
        <w:rPr>
          <w:noProof/>
          <w:lang w:eastAsia="tr-TR"/>
        </w:rPr>
        <w:pict>
          <v:shape id="docshape20" o:spid="_x0000_s1180" type="#_x0000_t75" style="position:absolute;left:0;text-align:left;margin-left:32.4pt;margin-top:699.65pt;width:26.1pt;height:20.25pt;z-index:-251648000;mso-position-horizontal-relative:text;mso-position-vertical-relative:text" o:regroupid="1">
            <v:imagedata r:id="rId10" o:title=""/>
          </v:shape>
        </w:pict>
      </w:r>
      <w:r>
        <w:rPr>
          <w:noProof/>
          <w:lang w:eastAsia="tr-TR"/>
        </w:rPr>
        <w:pict>
          <v:shape id="docshape19" o:spid="_x0000_s1179" type="#_x0000_t75" style="position:absolute;left:0;text-align:left;margin-left:-70.85pt;margin-top:108.95pt;width:153.45pt;height:314.45pt;z-index:-251649024;mso-position-horizontal-relative:text;mso-position-vertical-relative:text" o:regroupid="1">
            <v:imagedata r:id="rId11" o:title=""/>
          </v:shape>
        </w:pict>
      </w:r>
      <w:r>
        <w:rPr>
          <w:noProof/>
          <w:lang w:eastAsia="tr-TR"/>
        </w:rPr>
        <w:pict>
          <v:shape id="docshape18" o:spid="_x0000_s1178" type="#_x0000_t75" style="position:absolute;left:0;text-align:left;margin-left:-70.85pt;margin-top:549.45pt;width:161.4pt;height:162.85pt;z-index:-251650048;mso-position-horizontal-relative:text;mso-position-vertical-relative:text" o:regroupid="1">
            <v:imagedata r:id="rId12" o:title=""/>
          </v:shape>
        </w:pict>
      </w:r>
      <w:r>
        <w:rPr>
          <w:noProof/>
          <w:lang w:eastAsia="tr-TR"/>
        </w:rPr>
        <w:pict>
          <v:shape id="docshape17" o:spid="_x0000_s1177" type="#_x0000_t75" style="position:absolute;left:0;text-align:left;margin-left:-70.85pt;margin-top:480.95pt;width:179.4pt;height:194.65pt;z-index:-251651072;mso-position-horizontal-relative:text;mso-position-vertical-relative:text" o:regroupid="1">
            <v:imagedata r:id="rId13" o:title=""/>
          </v:shape>
        </w:pict>
      </w:r>
      <w:r>
        <w:rPr>
          <w:noProof/>
          <w:lang w:eastAsia="tr-TR"/>
        </w:rPr>
        <w:pict>
          <v:shape id="docshape16" o:spid="_x0000_s1176" type="#_x0000_t75" style="position:absolute;left:0;text-align:left;margin-left:-70.85pt;margin-top:372.9pt;width:147.55pt;height:249.05pt;z-index:-251652096;mso-position-horizontal-relative:text;mso-position-vertical-relative:text" o:regroupid="1">
            <v:imagedata r:id="rId14" o:title=""/>
          </v:shape>
        </w:pict>
      </w:r>
      <w:r>
        <w:rPr>
          <w:noProof/>
          <w:lang w:eastAsia="tr-TR"/>
        </w:rPr>
        <w:pict>
          <v:shape id="docshape15" o:spid="_x0000_s1175" type="#_x0000_t75" style="position:absolute;left:0;text-align:left;margin-left:-70.85pt;margin-top:592.6pt;width:595.3pt;height:178.45pt;z-index:-251653120;mso-position-horizontal-relative:text;mso-position-vertical-relative:text" o:regroupid="1">
            <v:imagedata r:id="rId15" o:title=""/>
          </v:shape>
        </w:pict>
      </w:r>
      <w:r>
        <w:rPr>
          <w:noProof/>
          <w:lang w:eastAsia="tr-TR"/>
        </w:rPr>
        <w:pict>
          <v:shape id="docshape14" o:spid="_x0000_s1174" type="#_x0000_t75" style="position:absolute;left:0;text-align:left;margin-left:400.55pt;margin-top:322pt;width:123.9pt;height:155.55pt;z-index:-251654144;mso-position-horizontal-relative:text;mso-position-vertical-relative:text" o:regroupid="1">
            <v:imagedata r:id="rId16" o:title=""/>
          </v:shape>
        </w:pict>
      </w:r>
      <w:r>
        <w:rPr>
          <w:noProof/>
          <w:lang w:eastAsia="tr-TR"/>
        </w:rPr>
        <w:pict>
          <v:shape id="docshape12" o:spid="_x0000_s1172" type="#_x0000_t75" style="position:absolute;left:0;text-align:left;margin-left:339pt;margin-top:68.45pt;width:185.45pt;height:357.35pt;z-index:-251656192;mso-position-horizontal-relative:text;mso-position-vertical-relative:text" o:regroupid="1">
            <v:imagedata r:id="rId17" o:title=""/>
          </v:shape>
        </w:pict>
      </w:r>
      <w:r>
        <w:rPr>
          <w:noProof/>
          <w:lang w:eastAsia="tr-TR"/>
        </w:rPr>
        <w:pict>
          <v:shape id="docshape11" o:spid="_x0000_s1171" type="#_x0000_t75" style="position:absolute;left:0;text-align:left;margin-left:391.5pt;margin-top:597pt;width:116.45pt;height:109.15pt;z-index:-251657216;mso-position-horizontal-relative:text;mso-position-vertical-relative:text" o:regroupid="1">
            <v:imagedata r:id="rId18" o:title=""/>
          </v:shape>
        </w:pict>
      </w:r>
      <w:r>
        <w:tab/>
      </w:r>
    </w:p>
    <w:p w:rsidR="004A51B3" w:rsidRDefault="004A51B3" w:rsidP="004A51B3">
      <w:pPr>
        <w:jc w:val="center"/>
      </w:pPr>
      <w:r>
        <w:tab/>
      </w:r>
    </w:p>
    <w:p w:rsidR="004A51B3" w:rsidRPr="00F54EB6" w:rsidRDefault="004A51B3" w:rsidP="004A51B3">
      <w:pPr>
        <w:jc w:val="center"/>
        <w:rPr>
          <w:rFonts w:ascii="Broadway" w:hAnsi="Broadway"/>
          <w:sz w:val="32"/>
        </w:rPr>
      </w:pP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>SCEH</w:t>
      </w: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 xml:space="preserve">SAR KARAMEHMET </w:t>
      </w:r>
      <w:r w:rsidRPr="00F54EB6">
        <w:rPr>
          <w:sz w:val="32"/>
        </w:rPr>
        <w:t>İ</w:t>
      </w:r>
      <w:r w:rsidRPr="00F54EB6">
        <w:rPr>
          <w:rFonts w:ascii="Broadway" w:hAnsi="Broadway"/>
          <w:sz w:val="32"/>
        </w:rPr>
        <w:t>LKOKULU</w:t>
      </w:r>
    </w:p>
    <w:p w:rsidR="004A51B3" w:rsidRPr="00F54EB6" w:rsidRDefault="004A51B3" w:rsidP="004A51B3">
      <w:pPr>
        <w:jc w:val="center"/>
        <w:rPr>
          <w:rFonts w:ascii="Broadway" w:hAnsi="Broadway"/>
          <w:sz w:val="32"/>
        </w:rPr>
      </w:pPr>
      <w:r w:rsidRPr="004A51B3">
        <w:rPr>
          <w:rFonts w:ascii="Broadway" w:hAnsi="Broadway"/>
          <w:sz w:val="32"/>
        </w:rPr>
        <w:t>A</w:t>
      </w:r>
      <w:r w:rsidRPr="004A51B3">
        <w:rPr>
          <w:rFonts w:ascii="Times New Roman" w:hAnsi="Times New Roman" w:cs="Times New Roman"/>
          <w:sz w:val="32"/>
        </w:rPr>
        <w:t>İ</w:t>
      </w:r>
      <w:r w:rsidRPr="004A51B3">
        <w:rPr>
          <w:rFonts w:ascii="Broadway" w:hAnsi="Broadway" w:cs="Times New Roman"/>
          <w:sz w:val="32"/>
        </w:rPr>
        <w:t>LEMLE E</w:t>
      </w:r>
      <w:r w:rsidRPr="004A51B3">
        <w:rPr>
          <w:rFonts w:ascii="Times New Roman" w:hAnsi="Times New Roman" w:cs="Times New Roman"/>
          <w:sz w:val="32"/>
        </w:rPr>
        <w:t>Ğİ</w:t>
      </w:r>
      <w:r w:rsidRPr="004A51B3">
        <w:rPr>
          <w:rFonts w:ascii="Broadway" w:hAnsi="Broadway" w:cs="Times New Roman"/>
          <w:sz w:val="32"/>
        </w:rPr>
        <w:t>T</w:t>
      </w:r>
      <w:r w:rsidRPr="004A51B3">
        <w:rPr>
          <w:rFonts w:ascii="Times New Roman" w:hAnsi="Times New Roman" w:cs="Times New Roman"/>
          <w:sz w:val="32"/>
        </w:rPr>
        <w:t>İ</w:t>
      </w:r>
      <w:r w:rsidRPr="004A51B3">
        <w:rPr>
          <w:rFonts w:ascii="Broadway" w:hAnsi="Broadway" w:cs="Times New Roman"/>
          <w:sz w:val="32"/>
        </w:rPr>
        <w:t>M YOLCULU</w:t>
      </w:r>
      <w:r w:rsidRPr="004A51B3">
        <w:rPr>
          <w:rFonts w:ascii="Times New Roman" w:hAnsi="Times New Roman" w:cs="Times New Roman"/>
          <w:sz w:val="32"/>
        </w:rPr>
        <w:t>Ğ</w:t>
      </w:r>
      <w:r w:rsidRPr="004A51B3">
        <w:rPr>
          <w:rFonts w:ascii="Broadway" w:hAnsi="Broadway" w:cs="Times New Roman"/>
          <w:sz w:val="32"/>
        </w:rPr>
        <w:t>UM</w:t>
      </w:r>
      <w:r w:rsidRPr="00F54EB6">
        <w:rPr>
          <w:rFonts w:ascii="Broadway" w:hAnsi="Broadway"/>
          <w:sz w:val="32"/>
        </w:rPr>
        <w:t xml:space="preserve"> PROJES</w:t>
      </w:r>
      <w:r w:rsidRPr="00F54EB6">
        <w:rPr>
          <w:sz w:val="32"/>
        </w:rPr>
        <w:t>İ</w:t>
      </w:r>
    </w:p>
    <w:p w:rsidR="004A51B3" w:rsidRDefault="004A51B3" w:rsidP="004A51B3">
      <w:pPr>
        <w:jc w:val="center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 xml:space="preserve">YILLIK </w:t>
      </w:r>
      <w:r w:rsidRPr="00F54EB6">
        <w:rPr>
          <w:rFonts w:ascii="Broadway" w:hAnsi="Broadway"/>
          <w:sz w:val="32"/>
        </w:rPr>
        <w:t>ÇALI</w:t>
      </w:r>
      <w:r w:rsidRPr="00F54EB6">
        <w:rPr>
          <w:sz w:val="32"/>
        </w:rPr>
        <w:t>Ş</w:t>
      </w:r>
      <w:r w:rsidRPr="00F54EB6">
        <w:rPr>
          <w:rFonts w:ascii="Broadway" w:hAnsi="Broadway"/>
          <w:sz w:val="32"/>
        </w:rPr>
        <w:t>MA PLANI</w:t>
      </w:r>
    </w:p>
    <w:p w:rsidR="004A51B3" w:rsidRDefault="004A51B3" w:rsidP="004A51B3">
      <w:pPr>
        <w:jc w:val="center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2024- 2025</w:t>
      </w:r>
    </w:p>
    <w:p w:rsidR="00C443EB" w:rsidRDefault="00C443EB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4A51B3" w:rsidRDefault="004A51B3" w:rsidP="004A51B3">
      <w:pPr>
        <w:tabs>
          <w:tab w:val="left" w:pos="6032"/>
        </w:tabs>
      </w:pPr>
    </w:p>
    <w:p w:rsidR="006B1C4F" w:rsidRDefault="006B1C4F" w:rsidP="00303A3B">
      <w:pPr>
        <w:ind w:firstLine="708"/>
        <w:jc w:val="center"/>
        <w:rPr>
          <w:rFonts w:ascii="Impact" w:hAnsi="Impact"/>
          <w:sz w:val="28"/>
        </w:rPr>
      </w:pPr>
    </w:p>
    <w:p w:rsidR="006B1C4F" w:rsidRDefault="006B1C4F" w:rsidP="00303A3B">
      <w:pPr>
        <w:ind w:firstLine="708"/>
        <w:jc w:val="center"/>
        <w:rPr>
          <w:rFonts w:ascii="Impact" w:hAnsi="Impact"/>
          <w:sz w:val="28"/>
        </w:rPr>
      </w:pPr>
    </w:p>
    <w:p w:rsidR="006B1C4F" w:rsidRDefault="006B1C4F" w:rsidP="00303A3B">
      <w:pPr>
        <w:ind w:firstLine="708"/>
        <w:jc w:val="center"/>
        <w:rPr>
          <w:rFonts w:ascii="Impact" w:hAnsi="Impact"/>
          <w:sz w:val="28"/>
        </w:rPr>
      </w:pPr>
    </w:p>
    <w:p w:rsidR="00303A3B" w:rsidRPr="00303A3B" w:rsidRDefault="00303A3B" w:rsidP="00303A3B">
      <w:pPr>
        <w:ind w:firstLine="708"/>
        <w:jc w:val="center"/>
        <w:rPr>
          <w:rFonts w:ascii="Impact" w:hAnsi="Impact"/>
          <w:sz w:val="28"/>
        </w:rPr>
      </w:pPr>
      <w:r w:rsidRPr="00303A3B">
        <w:rPr>
          <w:rFonts w:ascii="Impact" w:hAnsi="Impact"/>
          <w:sz w:val="28"/>
        </w:rPr>
        <w:lastRenderedPageBreak/>
        <w:t>İSCEHİSAR KARAMEHMET İLKOKULU</w:t>
      </w:r>
    </w:p>
    <w:p w:rsidR="00303A3B" w:rsidRPr="00303A3B" w:rsidRDefault="00303A3B" w:rsidP="00303A3B">
      <w:pPr>
        <w:ind w:firstLine="708"/>
        <w:jc w:val="center"/>
        <w:rPr>
          <w:rFonts w:ascii="Impact" w:hAnsi="Impact" w:cs="Times New Roman"/>
          <w:sz w:val="28"/>
        </w:rPr>
      </w:pPr>
      <w:r w:rsidRPr="00303A3B">
        <w:rPr>
          <w:rFonts w:ascii="Impact" w:hAnsi="Impact"/>
          <w:sz w:val="28"/>
        </w:rPr>
        <w:t>AİLEMLE EĞİTİM YOLCULUĞUM PROJESİ YILLIK ÇALIŞMA PLANI</w:t>
      </w:r>
    </w:p>
    <w:p w:rsidR="00303A3B" w:rsidRDefault="00303A3B" w:rsidP="004A51B3">
      <w:pPr>
        <w:ind w:firstLine="708"/>
        <w:jc w:val="both"/>
        <w:rPr>
          <w:rFonts w:ascii="Algerian" w:hAnsi="Algerian"/>
          <w:sz w:val="28"/>
          <w:u w:val="single"/>
        </w:rPr>
      </w:pPr>
    </w:p>
    <w:p w:rsidR="00303A3B" w:rsidRPr="00303A3B" w:rsidRDefault="004A51B3" w:rsidP="00303A3B">
      <w:pPr>
        <w:pStyle w:val="ListeParagraf"/>
        <w:jc w:val="both"/>
        <w:rPr>
          <w:rFonts w:ascii="Algerian" w:hAnsi="Algerian"/>
          <w:u w:val="single"/>
        </w:rPr>
      </w:pPr>
      <w:r w:rsidRPr="00303A3B">
        <w:rPr>
          <w:rFonts w:ascii="Algerian" w:hAnsi="Algerian"/>
          <w:u w:val="single"/>
        </w:rPr>
        <w:t>2024-ARALIK</w:t>
      </w:r>
      <w:r w:rsidR="00303A3B" w:rsidRPr="00303A3B">
        <w:rPr>
          <w:rFonts w:ascii="Algerian" w:hAnsi="Algerian"/>
        </w:rPr>
        <w:tab/>
      </w:r>
      <w:r w:rsidR="00303A3B" w:rsidRPr="00303A3B">
        <w:rPr>
          <w:rFonts w:ascii="Algerian" w:hAnsi="Algerian"/>
        </w:rPr>
        <w:tab/>
      </w:r>
      <w:r w:rsidR="00303A3B">
        <w:rPr>
          <w:rFonts w:ascii="Arial Black"/>
          <w:color w:val="231F20"/>
        </w:rPr>
        <w:tab/>
      </w:r>
      <w:r w:rsidR="00303A3B">
        <w:rPr>
          <w:rFonts w:ascii="Arial Black"/>
          <w:color w:val="231F20"/>
        </w:rPr>
        <w:tab/>
      </w:r>
      <w:r w:rsidR="00303A3B">
        <w:rPr>
          <w:rFonts w:ascii="Arial Black"/>
          <w:color w:val="231F20"/>
        </w:rPr>
        <w:tab/>
      </w:r>
      <w:r w:rsidR="00303A3B">
        <w:rPr>
          <w:rFonts w:ascii="Arial Black"/>
          <w:color w:val="231F20"/>
        </w:rPr>
        <w:tab/>
      </w:r>
      <w:r w:rsidR="00303A3B" w:rsidRPr="00303A3B">
        <w:rPr>
          <w:rFonts w:ascii="Algerian" w:hAnsi="Algerian"/>
          <w:u w:val="single"/>
        </w:rPr>
        <w:t>2025-ocak</w:t>
      </w:r>
    </w:p>
    <w:p w:rsidR="00303A3B" w:rsidRDefault="004A51B3" w:rsidP="00303A3B">
      <w:pPr>
        <w:pStyle w:val="ListeParagraf"/>
        <w:jc w:val="both"/>
        <w:rPr>
          <w:rFonts w:ascii="Arial Black" w:hAnsi="Arial Black"/>
          <w:color w:val="231F20"/>
          <w:spacing w:val="-4"/>
        </w:rPr>
      </w:pPr>
      <w:r w:rsidRPr="00303A3B">
        <w:rPr>
          <w:rFonts w:ascii="Arial Black"/>
          <w:color w:val="231F20"/>
        </w:rPr>
        <w:t>Ailemle</w:t>
      </w:r>
      <w:r w:rsidRPr="00303A3B">
        <w:rPr>
          <w:rFonts w:ascii="Arial Black"/>
          <w:color w:val="231F20"/>
          <w:spacing w:val="-36"/>
        </w:rPr>
        <w:t xml:space="preserve"> </w:t>
      </w:r>
      <w:r w:rsidRPr="00303A3B">
        <w:rPr>
          <w:rFonts w:ascii="Arial Black"/>
          <w:color w:val="231F20"/>
        </w:rPr>
        <w:t>Kitap</w:t>
      </w:r>
      <w:r w:rsidRPr="00303A3B">
        <w:rPr>
          <w:rFonts w:ascii="Arial Black"/>
          <w:color w:val="231F20"/>
          <w:spacing w:val="-45"/>
        </w:rPr>
        <w:t xml:space="preserve"> </w:t>
      </w:r>
      <w:r w:rsidRPr="00303A3B">
        <w:rPr>
          <w:rFonts w:ascii="Arial Black"/>
          <w:color w:val="231F20"/>
          <w:spacing w:val="-2"/>
        </w:rPr>
        <w:t>Okuyorum</w:t>
      </w:r>
      <w:r w:rsidR="00303A3B">
        <w:rPr>
          <w:rFonts w:ascii="Arial Black"/>
          <w:color w:val="231F20"/>
          <w:spacing w:val="-2"/>
        </w:rPr>
        <w:tab/>
      </w:r>
      <w:r w:rsidR="00303A3B">
        <w:rPr>
          <w:rFonts w:ascii="Arial Black"/>
          <w:color w:val="231F20"/>
          <w:spacing w:val="-2"/>
        </w:rPr>
        <w:tab/>
      </w:r>
      <w:r w:rsidR="00303A3B">
        <w:rPr>
          <w:rFonts w:ascii="Arial Black"/>
          <w:color w:val="231F20"/>
          <w:spacing w:val="-2"/>
        </w:rPr>
        <w:tab/>
      </w:r>
      <w:r w:rsidR="00303A3B" w:rsidRPr="00303A3B">
        <w:rPr>
          <w:rFonts w:ascii="Arial Black" w:hAnsi="Arial Black"/>
          <w:color w:val="231F20"/>
          <w:spacing w:val="-2"/>
        </w:rPr>
        <w:t>Ailemle</w:t>
      </w:r>
      <w:r w:rsidR="00303A3B" w:rsidRPr="00303A3B">
        <w:rPr>
          <w:rFonts w:ascii="Arial Black" w:hAnsi="Arial Black"/>
          <w:color w:val="231F20"/>
          <w:spacing w:val="-43"/>
        </w:rPr>
        <w:t xml:space="preserve"> </w:t>
      </w:r>
      <w:r w:rsidR="00303A3B" w:rsidRPr="00303A3B">
        <w:rPr>
          <w:rFonts w:ascii="Arial Black" w:hAnsi="Arial Black"/>
          <w:color w:val="231F20"/>
          <w:spacing w:val="-2"/>
        </w:rPr>
        <w:t>Sanat</w:t>
      </w:r>
      <w:r w:rsidR="00303A3B" w:rsidRPr="00303A3B">
        <w:rPr>
          <w:rFonts w:ascii="Arial Black" w:hAnsi="Arial Black"/>
          <w:color w:val="231F20"/>
          <w:spacing w:val="-40"/>
        </w:rPr>
        <w:t xml:space="preserve"> </w:t>
      </w:r>
      <w:r w:rsidR="00303A3B" w:rsidRPr="00303A3B">
        <w:rPr>
          <w:rFonts w:ascii="Arial Black" w:hAnsi="Arial Black"/>
          <w:color w:val="231F20"/>
          <w:spacing w:val="-4"/>
        </w:rPr>
        <w:t>Günü</w:t>
      </w:r>
    </w:p>
    <w:p w:rsidR="00303A3B" w:rsidRPr="00303A3B" w:rsidRDefault="004A51B3" w:rsidP="00303A3B">
      <w:pPr>
        <w:spacing w:after="0"/>
        <w:ind w:firstLine="708"/>
        <w:jc w:val="both"/>
        <w:rPr>
          <w:rFonts w:ascii="Algerian" w:hAnsi="Algerian"/>
        </w:rPr>
      </w:pPr>
      <w:r w:rsidRPr="00303A3B">
        <w:rPr>
          <w:rFonts w:ascii="Algerian" w:hAnsi="Algerian"/>
          <w:u w:val="single"/>
        </w:rPr>
        <w:t>2025-SUBAT</w:t>
      </w:r>
      <w:r w:rsidR="00303A3B" w:rsidRPr="00303A3B">
        <w:rPr>
          <w:rFonts w:ascii="Algerian" w:hAnsi="Algerian"/>
        </w:rPr>
        <w:tab/>
      </w:r>
      <w:r w:rsidR="00303A3B" w:rsidRPr="00303A3B">
        <w:rPr>
          <w:rFonts w:ascii="Algerian" w:hAnsi="Algerian"/>
        </w:rPr>
        <w:tab/>
      </w:r>
      <w:r w:rsidR="00303A3B">
        <w:rPr>
          <w:rFonts w:ascii="Algerian" w:hAnsi="Algerian"/>
        </w:rPr>
        <w:tab/>
      </w:r>
      <w:r w:rsidR="00303A3B">
        <w:rPr>
          <w:rFonts w:ascii="Algerian" w:hAnsi="Algerian"/>
        </w:rPr>
        <w:tab/>
      </w:r>
      <w:r w:rsidR="00303A3B">
        <w:rPr>
          <w:rFonts w:ascii="Algerian" w:hAnsi="Algerian"/>
        </w:rPr>
        <w:tab/>
      </w:r>
      <w:r w:rsidR="00303A3B">
        <w:rPr>
          <w:rFonts w:ascii="Algerian" w:hAnsi="Algerian"/>
        </w:rPr>
        <w:tab/>
      </w:r>
      <w:r w:rsidR="00303A3B" w:rsidRPr="00303A3B">
        <w:rPr>
          <w:rFonts w:ascii="Algerian" w:hAnsi="Algerian"/>
          <w:u w:val="single"/>
        </w:rPr>
        <w:t>2025-MART</w:t>
      </w:r>
    </w:p>
    <w:p w:rsidR="00303A3B" w:rsidRPr="00303A3B" w:rsidRDefault="004A51B3" w:rsidP="00303A3B">
      <w:pPr>
        <w:pStyle w:val="ListeParagraf"/>
        <w:jc w:val="both"/>
        <w:rPr>
          <w:rFonts w:ascii="Algerian" w:hAnsi="Algerian"/>
          <w:u w:val="single"/>
        </w:rPr>
      </w:pPr>
      <w:r w:rsidRPr="00303A3B">
        <w:rPr>
          <w:rFonts w:ascii="Arial Black" w:hAnsi="Arial Black"/>
          <w:color w:val="231F20"/>
        </w:rPr>
        <w:t>Aileler</w:t>
      </w:r>
      <w:r w:rsidRPr="00303A3B">
        <w:rPr>
          <w:rFonts w:ascii="Arial Black" w:hAnsi="Arial Black"/>
          <w:color w:val="231F20"/>
          <w:spacing w:val="-35"/>
        </w:rPr>
        <w:t xml:space="preserve"> </w:t>
      </w:r>
      <w:r w:rsidRPr="00303A3B">
        <w:rPr>
          <w:rFonts w:ascii="Arial Black" w:hAnsi="Arial Black"/>
          <w:color w:val="231F20"/>
          <w:spacing w:val="-2"/>
        </w:rPr>
        <w:t>Yarışıyor</w:t>
      </w:r>
      <w:r w:rsidR="00303A3B">
        <w:rPr>
          <w:rFonts w:ascii="Arial Black" w:hAnsi="Arial Black"/>
          <w:color w:val="231F20"/>
          <w:spacing w:val="-2"/>
        </w:rPr>
        <w:tab/>
      </w:r>
      <w:r w:rsidR="00303A3B">
        <w:rPr>
          <w:rFonts w:ascii="Arial Black" w:hAnsi="Arial Black"/>
          <w:color w:val="231F20"/>
          <w:spacing w:val="-2"/>
        </w:rPr>
        <w:tab/>
      </w:r>
      <w:r w:rsidR="00303A3B">
        <w:rPr>
          <w:rFonts w:ascii="Arial Black" w:hAnsi="Arial Black"/>
          <w:color w:val="231F20"/>
          <w:spacing w:val="-2"/>
        </w:rPr>
        <w:tab/>
      </w:r>
      <w:r w:rsidR="00303A3B">
        <w:rPr>
          <w:rFonts w:ascii="Arial Black" w:hAnsi="Arial Black"/>
          <w:color w:val="231F20"/>
          <w:spacing w:val="-2"/>
        </w:rPr>
        <w:tab/>
      </w:r>
      <w:r w:rsidR="00303A3B">
        <w:rPr>
          <w:rFonts w:ascii="Arial Black" w:hAnsi="Arial Black"/>
          <w:color w:val="231F20"/>
          <w:spacing w:val="-2"/>
        </w:rPr>
        <w:tab/>
      </w:r>
      <w:r w:rsidR="00303A3B" w:rsidRPr="00303A3B">
        <w:rPr>
          <w:rFonts w:ascii="Arial Black" w:hAnsi="Arial Black"/>
          <w:color w:val="231F20"/>
          <w:spacing w:val="-4"/>
        </w:rPr>
        <w:t>Tecrüben</w:t>
      </w:r>
      <w:r w:rsidR="00303A3B" w:rsidRPr="00303A3B">
        <w:rPr>
          <w:rFonts w:ascii="Arial Black" w:hAnsi="Arial Black"/>
          <w:color w:val="231F20"/>
          <w:spacing w:val="-40"/>
        </w:rPr>
        <w:t xml:space="preserve"> </w:t>
      </w:r>
      <w:r w:rsidR="00303A3B" w:rsidRPr="00303A3B">
        <w:rPr>
          <w:rFonts w:ascii="Arial Black" w:hAnsi="Arial Black"/>
          <w:color w:val="231F20"/>
          <w:spacing w:val="-4"/>
        </w:rPr>
        <w:t>Yol</w:t>
      </w:r>
      <w:r w:rsidR="00303A3B" w:rsidRPr="00303A3B">
        <w:rPr>
          <w:rFonts w:ascii="Arial Black" w:hAnsi="Arial Black"/>
          <w:color w:val="231F20"/>
          <w:spacing w:val="-38"/>
        </w:rPr>
        <w:t xml:space="preserve"> </w:t>
      </w:r>
      <w:r w:rsidR="00303A3B" w:rsidRPr="00303A3B">
        <w:rPr>
          <w:rFonts w:ascii="Arial Black" w:hAnsi="Arial Black"/>
          <w:color w:val="231F20"/>
          <w:spacing w:val="-4"/>
        </w:rPr>
        <w:t>Göstersin</w:t>
      </w:r>
    </w:p>
    <w:p w:rsidR="004A51B3" w:rsidRPr="00303A3B" w:rsidRDefault="004A51B3" w:rsidP="004A51B3">
      <w:pPr>
        <w:pStyle w:val="ListeParagraf"/>
        <w:jc w:val="both"/>
        <w:rPr>
          <w:rFonts w:ascii="Arial Black" w:hAnsi="Arial Black"/>
          <w:color w:val="231F20"/>
          <w:spacing w:val="-2"/>
        </w:rPr>
      </w:pPr>
    </w:p>
    <w:p w:rsidR="00303A3B" w:rsidRPr="00303A3B" w:rsidRDefault="004A51B3" w:rsidP="00303A3B">
      <w:pPr>
        <w:spacing w:after="0"/>
        <w:ind w:firstLine="708"/>
        <w:jc w:val="both"/>
        <w:rPr>
          <w:rFonts w:ascii="Algerian" w:hAnsi="Algerian"/>
        </w:rPr>
      </w:pPr>
      <w:r w:rsidRPr="00303A3B">
        <w:rPr>
          <w:rFonts w:ascii="Algerian" w:hAnsi="Algerian"/>
          <w:u w:val="single"/>
        </w:rPr>
        <w:t>2025-nisan</w:t>
      </w:r>
      <w:r w:rsidR="00303A3B" w:rsidRPr="00303A3B">
        <w:rPr>
          <w:rFonts w:ascii="Algerian" w:hAnsi="Algerian"/>
        </w:rPr>
        <w:tab/>
      </w:r>
      <w:r w:rsidR="00303A3B" w:rsidRPr="00303A3B">
        <w:rPr>
          <w:rFonts w:ascii="Algerian" w:hAnsi="Algerian"/>
        </w:rPr>
        <w:tab/>
      </w:r>
      <w:r w:rsidR="00303A3B" w:rsidRPr="00303A3B">
        <w:rPr>
          <w:rFonts w:ascii="Algerian" w:hAnsi="Algerian"/>
        </w:rPr>
        <w:tab/>
      </w:r>
      <w:r w:rsidR="00303A3B" w:rsidRPr="00303A3B">
        <w:rPr>
          <w:rFonts w:ascii="Algerian" w:hAnsi="Algerian"/>
        </w:rPr>
        <w:tab/>
      </w:r>
      <w:r w:rsidR="00303A3B">
        <w:rPr>
          <w:rFonts w:ascii="Algerian" w:hAnsi="Algerian"/>
        </w:rPr>
        <w:tab/>
      </w:r>
      <w:r w:rsidR="00303A3B">
        <w:rPr>
          <w:rFonts w:ascii="Algerian" w:hAnsi="Algerian"/>
        </w:rPr>
        <w:tab/>
      </w:r>
      <w:r w:rsidR="00303A3B" w:rsidRPr="00303A3B">
        <w:rPr>
          <w:rFonts w:ascii="Algerian" w:hAnsi="Algerian"/>
          <w:u w:val="single"/>
        </w:rPr>
        <w:t>2025-MAYIS</w:t>
      </w:r>
    </w:p>
    <w:p w:rsidR="00303A3B" w:rsidRPr="00303A3B" w:rsidRDefault="004A51B3" w:rsidP="00303A3B">
      <w:pPr>
        <w:pStyle w:val="ListeParagraf"/>
        <w:jc w:val="both"/>
        <w:rPr>
          <w:rFonts w:ascii="Algerian" w:hAnsi="Algerian"/>
          <w:u w:val="single"/>
        </w:rPr>
      </w:pPr>
      <w:r w:rsidRPr="00303A3B">
        <w:rPr>
          <w:rFonts w:ascii="Arial Black"/>
          <w:color w:val="231F20"/>
        </w:rPr>
        <w:t>Ailemle</w:t>
      </w:r>
      <w:r w:rsidRPr="00303A3B">
        <w:rPr>
          <w:rFonts w:ascii="Arial Black"/>
          <w:color w:val="231F20"/>
          <w:spacing w:val="-37"/>
        </w:rPr>
        <w:t xml:space="preserve"> </w:t>
      </w:r>
      <w:r w:rsidRPr="00303A3B">
        <w:rPr>
          <w:rFonts w:ascii="Arial Black"/>
          <w:color w:val="231F20"/>
          <w:spacing w:val="-2"/>
        </w:rPr>
        <w:t>Sahnedeyim</w:t>
      </w:r>
      <w:r w:rsidR="00303A3B">
        <w:rPr>
          <w:rFonts w:ascii="Arial Black"/>
          <w:color w:val="231F20"/>
          <w:spacing w:val="-2"/>
        </w:rPr>
        <w:tab/>
      </w:r>
      <w:r w:rsidR="00303A3B">
        <w:rPr>
          <w:rFonts w:ascii="Arial Black"/>
          <w:color w:val="231F20"/>
          <w:spacing w:val="-2"/>
        </w:rPr>
        <w:tab/>
      </w:r>
      <w:r w:rsidR="00303A3B">
        <w:rPr>
          <w:rFonts w:ascii="Arial Black"/>
          <w:color w:val="231F20"/>
          <w:spacing w:val="-2"/>
        </w:rPr>
        <w:tab/>
      </w:r>
      <w:r w:rsidR="00303A3B">
        <w:rPr>
          <w:rFonts w:ascii="Arial Black"/>
          <w:color w:val="231F20"/>
          <w:spacing w:val="-2"/>
        </w:rPr>
        <w:tab/>
      </w:r>
      <w:r w:rsidR="00303A3B" w:rsidRPr="00303A3B">
        <w:rPr>
          <w:rFonts w:ascii="Arial Black" w:hAnsi="Arial Black"/>
          <w:color w:val="231F20"/>
        </w:rPr>
        <w:t>Ailemle</w:t>
      </w:r>
      <w:r w:rsidR="00303A3B" w:rsidRPr="00303A3B">
        <w:rPr>
          <w:rFonts w:ascii="Arial Black" w:hAnsi="Arial Black"/>
          <w:color w:val="231F20"/>
          <w:spacing w:val="-45"/>
        </w:rPr>
        <w:t xml:space="preserve"> </w:t>
      </w:r>
      <w:r w:rsidR="00303A3B" w:rsidRPr="00303A3B">
        <w:rPr>
          <w:rFonts w:ascii="Arial Black" w:hAnsi="Arial Black"/>
          <w:color w:val="231F20"/>
        </w:rPr>
        <w:t>Okul</w:t>
      </w:r>
      <w:r w:rsidR="00303A3B" w:rsidRPr="00303A3B">
        <w:rPr>
          <w:rFonts w:ascii="Arial Black" w:hAnsi="Arial Black"/>
          <w:color w:val="231F20"/>
          <w:spacing w:val="-37"/>
        </w:rPr>
        <w:t xml:space="preserve"> </w:t>
      </w:r>
      <w:r w:rsidR="00303A3B" w:rsidRPr="00303A3B">
        <w:rPr>
          <w:rFonts w:ascii="Arial Black" w:hAnsi="Arial Black"/>
          <w:color w:val="231F20"/>
          <w:spacing w:val="-4"/>
        </w:rPr>
        <w:t>Günü</w:t>
      </w:r>
    </w:p>
    <w:p w:rsidR="00303A3B" w:rsidRPr="00303A3B" w:rsidRDefault="00303A3B" w:rsidP="00303A3B">
      <w:pPr>
        <w:pStyle w:val="ListeParagraf"/>
        <w:ind w:left="4968" w:firstLine="696"/>
        <w:jc w:val="both"/>
        <w:rPr>
          <w:rFonts w:ascii="Algerian" w:hAnsi="Algerian"/>
          <w:u w:val="single"/>
        </w:rPr>
      </w:pPr>
      <w:r w:rsidRPr="00303A3B">
        <w:rPr>
          <w:rFonts w:ascii="Arial Black" w:hAnsi="Arial Black"/>
          <w:color w:val="231F20"/>
        </w:rPr>
        <w:t>Ailemle</w:t>
      </w:r>
      <w:r w:rsidRPr="00303A3B">
        <w:rPr>
          <w:rFonts w:ascii="Arial Black" w:hAnsi="Arial Black"/>
          <w:color w:val="231F20"/>
          <w:spacing w:val="-32"/>
        </w:rPr>
        <w:t xml:space="preserve"> </w:t>
      </w:r>
      <w:r w:rsidRPr="00303A3B">
        <w:rPr>
          <w:rFonts w:ascii="Arial Black" w:hAnsi="Arial Black"/>
          <w:color w:val="231F20"/>
        </w:rPr>
        <w:t>Doğa</w:t>
      </w:r>
      <w:r w:rsidRPr="00303A3B">
        <w:rPr>
          <w:rFonts w:ascii="Arial Black" w:hAnsi="Arial Black"/>
          <w:color w:val="231F20"/>
          <w:spacing w:val="-34"/>
        </w:rPr>
        <w:t xml:space="preserve"> </w:t>
      </w:r>
      <w:r w:rsidRPr="00303A3B">
        <w:rPr>
          <w:rFonts w:ascii="Arial Black" w:hAnsi="Arial Black"/>
          <w:color w:val="231F20"/>
          <w:spacing w:val="-4"/>
        </w:rPr>
        <w:t>Günü</w:t>
      </w:r>
    </w:p>
    <w:p w:rsidR="00303A3B" w:rsidRPr="00303A3B" w:rsidRDefault="00303A3B" w:rsidP="00303A3B">
      <w:pPr>
        <w:spacing w:after="0"/>
        <w:ind w:firstLine="708"/>
        <w:jc w:val="both"/>
        <w:rPr>
          <w:rFonts w:ascii="Algerian" w:hAnsi="Algerian"/>
          <w:u w:val="single"/>
        </w:rPr>
      </w:pPr>
      <w:r w:rsidRPr="00303A3B">
        <w:rPr>
          <w:rFonts w:ascii="Algerian" w:hAnsi="Algerian"/>
          <w:u w:val="single"/>
        </w:rPr>
        <w:t>2025-haziran</w:t>
      </w:r>
    </w:p>
    <w:p w:rsidR="00303A3B" w:rsidRPr="00303A3B" w:rsidRDefault="00303A3B" w:rsidP="00303A3B">
      <w:pPr>
        <w:pStyle w:val="ListeParagraf"/>
        <w:jc w:val="both"/>
        <w:rPr>
          <w:rFonts w:ascii="Algerian" w:hAnsi="Algerian"/>
          <w:u w:val="single"/>
        </w:rPr>
      </w:pPr>
      <w:r w:rsidRPr="00303A3B">
        <w:rPr>
          <w:rFonts w:ascii="Arial Black" w:hAnsi="Arial Black"/>
          <w:color w:val="231F20"/>
        </w:rPr>
        <w:t>Ailemle</w:t>
      </w:r>
      <w:r w:rsidRPr="00303A3B">
        <w:rPr>
          <w:rFonts w:ascii="Arial Black" w:hAnsi="Arial Black"/>
          <w:color w:val="231F20"/>
          <w:spacing w:val="-39"/>
        </w:rPr>
        <w:t xml:space="preserve"> </w:t>
      </w:r>
      <w:r w:rsidRPr="00303A3B">
        <w:rPr>
          <w:rFonts w:ascii="Arial Black" w:hAnsi="Arial Black"/>
          <w:color w:val="231F20"/>
        </w:rPr>
        <w:t>Spor</w:t>
      </w:r>
      <w:r w:rsidRPr="00303A3B">
        <w:rPr>
          <w:rFonts w:ascii="Arial Black" w:hAnsi="Arial Black"/>
          <w:color w:val="231F20"/>
          <w:spacing w:val="-49"/>
        </w:rPr>
        <w:t xml:space="preserve"> </w:t>
      </w:r>
      <w:r w:rsidRPr="00303A3B">
        <w:rPr>
          <w:rFonts w:ascii="Arial Black" w:hAnsi="Arial Black"/>
          <w:color w:val="231F20"/>
          <w:spacing w:val="-2"/>
        </w:rPr>
        <w:t>Yapıyorum</w:t>
      </w:r>
    </w:p>
    <w:p w:rsidR="004A51B3" w:rsidRPr="004A51B3" w:rsidRDefault="004A51B3" w:rsidP="004A51B3">
      <w:pPr>
        <w:pStyle w:val="ListeParagraf"/>
        <w:rPr>
          <w:rFonts w:ascii="Algerian" w:hAnsi="Algerian"/>
          <w:sz w:val="28"/>
          <w:u w:val="single"/>
        </w:rPr>
      </w:pPr>
    </w:p>
    <w:p w:rsidR="00303A3B" w:rsidRDefault="00303A3B" w:rsidP="00303A3B">
      <w:pPr>
        <w:ind w:firstLine="70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AİLEMLE EĞİTİM YOLCULUĞUM PROJESİ OKUL YÜRÜTME KOMİSYONU</w:t>
      </w:r>
    </w:p>
    <w:p w:rsidR="00303A3B" w:rsidRDefault="00303A3B" w:rsidP="00303A3B">
      <w:pPr>
        <w:ind w:firstLine="708"/>
        <w:jc w:val="both"/>
        <w:rPr>
          <w:b/>
          <w:sz w:val="24"/>
          <w:u w:val="single"/>
        </w:rPr>
      </w:pPr>
    </w:p>
    <w:p w:rsidR="00303A3B" w:rsidRDefault="00303A3B" w:rsidP="00303A3B">
      <w:pPr>
        <w:spacing w:after="0"/>
        <w:ind w:left="1335"/>
        <w:rPr>
          <w:sz w:val="24"/>
        </w:rPr>
      </w:pPr>
      <w:r>
        <w:rPr>
          <w:sz w:val="24"/>
        </w:rPr>
        <w:t xml:space="preserve">    Fatma DİNÇ</w:t>
      </w:r>
      <w:r>
        <w:rPr>
          <w:sz w:val="24"/>
        </w:rPr>
        <w:tab/>
        <w:t xml:space="preserve">                   Sefa GÖKMEN</w:t>
      </w:r>
      <w:r>
        <w:rPr>
          <w:sz w:val="24"/>
        </w:rPr>
        <w:tab/>
        <w:t xml:space="preserve">                      Dilek ŞAHİN                                                                                                                                                Sınıf Öğretmeni</w:t>
      </w:r>
      <w:r>
        <w:rPr>
          <w:sz w:val="24"/>
        </w:rPr>
        <w:tab/>
        <w:t xml:space="preserve">     Sınıf Öğretmeni</w:t>
      </w:r>
      <w:r>
        <w:rPr>
          <w:sz w:val="24"/>
        </w:rPr>
        <w:tab/>
        <w:t xml:space="preserve">                     Ok.Önc.Öğrt.</w:t>
      </w:r>
      <w:r>
        <w:rPr>
          <w:sz w:val="24"/>
        </w:rPr>
        <w:tab/>
        <w:t xml:space="preserve">  </w:t>
      </w:r>
    </w:p>
    <w:p w:rsidR="00303A3B" w:rsidRDefault="00303A3B" w:rsidP="00303A3B">
      <w:pPr>
        <w:spacing w:after="0"/>
        <w:jc w:val="both"/>
        <w:rPr>
          <w:sz w:val="24"/>
        </w:rPr>
      </w:pPr>
      <w:r>
        <w:rPr>
          <w:sz w:val="24"/>
        </w:rPr>
        <w:t xml:space="preserve">           </w:t>
      </w:r>
    </w:p>
    <w:p w:rsidR="00303A3B" w:rsidRDefault="00303A3B" w:rsidP="00303A3B">
      <w:pPr>
        <w:spacing w:after="0"/>
        <w:jc w:val="both"/>
        <w:rPr>
          <w:sz w:val="24"/>
        </w:rPr>
      </w:pPr>
    </w:p>
    <w:p w:rsidR="00303A3B" w:rsidRDefault="00303A3B" w:rsidP="00303A3B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Serkan ÖZCAN</w:t>
      </w:r>
      <w:r>
        <w:rPr>
          <w:sz w:val="24"/>
        </w:rPr>
        <w:tab/>
        <w:t>Osman Kürşat KAYMAZ</w:t>
      </w:r>
      <w:r>
        <w:rPr>
          <w:sz w:val="24"/>
        </w:rPr>
        <w:tab/>
        <w:t xml:space="preserve">          Huriye IŞIK</w:t>
      </w:r>
    </w:p>
    <w:p w:rsidR="00303A3B" w:rsidRDefault="00303A3B" w:rsidP="00303A3B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Veli Temsilcisi</w:t>
      </w:r>
      <w:r>
        <w:rPr>
          <w:sz w:val="24"/>
        </w:rPr>
        <w:tab/>
      </w:r>
      <w:r>
        <w:rPr>
          <w:sz w:val="24"/>
        </w:rPr>
        <w:tab/>
        <w:t xml:space="preserve">     Öğrenci Temsilcisi</w:t>
      </w:r>
      <w:r>
        <w:rPr>
          <w:sz w:val="24"/>
        </w:rPr>
        <w:tab/>
      </w:r>
      <w:r>
        <w:rPr>
          <w:sz w:val="24"/>
        </w:rPr>
        <w:tab/>
        <w:t xml:space="preserve">     Öğrenci Temsilcisi</w:t>
      </w:r>
    </w:p>
    <w:p w:rsidR="00303A3B" w:rsidRDefault="00303A3B" w:rsidP="00303A3B">
      <w:pPr>
        <w:spacing w:after="0"/>
        <w:jc w:val="center"/>
        <w:rPr>
          <w:sz w:val="24"/>
        </w:rPr>
      </w:pPr>
    </w:p>
    <w:p w:rsidR="00303A3B" w:rsidRDefault="00303A3B" w:rsidP="00303A3B">
      <w:pPr>
        <w:spacing w:after="0"/>
        <w:jc w:val="center"/>
        <w:rPr>
          <w:sz w:val="24"/>
        </w:rPr>
      </w:pPr>
    </w:p>
    <w:p w:rsidR="00303A3B" w:rsidRDefault="00303A3B" w:rsidP="00303A3B">
      <w:pPr>
        <w:spacing w:after="0"/>
        <w:jc w:val="center"/>
        <w:rPr>
          <w:sz w:val="24"/>
        </w:rPr>
      </w:pPr>
      <w:r>
        <w:rPr>
          <w:sz w:val="24"/>
        </w:rPr>
        <w:t>Teslime KAYA</w:t>
      </w:r>
    </w:p>
    <w:p w:rsidR="00303A3B" w:rsidRDefault="00303A3B" w:rsidP="00303A3B">
      <w:pPr>
        <w:spacing w:after="0"/>
        <w:jc w:val="center"/>
        <w:rPr>
          <w:sz w:val="24"/>
        </w:rPr>
      </w:pPr>
      <w:r>
        <w:rPr>
          <w:sz w:val="24"/>
        </w:rPr>
        <w:t>Müdür Yardımcısı</w:t>
      </w:r>
    </w:p>
    <w:p w:rsidR="00303A3B" w:rsidRDefault="00303A3B" w:rsidP="00303A3B">
      <w:pPr>
        <w:spacing w:after="0"/>
        <w:jc w:val="center"/>
        <w:rPr>
          <w:sz w:val="24"/>
        </w:rPr>
      </w:pPr>
      <w:r>
        <w:rPr>
          <w:sz w:val="24"/>
        </w:rPr>
        <w:t>Komisyon Bşk.</w:t>
      </w:r>
    </w:p>
    <w:p w:rsidR="00303A3B" w:rsidRDefault="00303A3B" w:rsidP="00303A3B">
      <w:pPr>
        <w:spacing w:after="0"/>
        <w:rPr>
          <w:sz w:val="24"/>
        </w:rPr>
      </w:pPr>
    </w:p>
    <w:p w:rsidR="00303A3B" w:rsidRDefault="00303A3B" w:rsidP="00303A3B">
      <w:pPr>
        <w:spacing w:after="0"/>
        <w:rPr>
          <w:sz w:val="24"/>
        </w:rPr>
      </w:pPr>
    </w:p>
    <w:p w:rsidR="00303A3B" w:rsidRDefault="00303A3B" w:rsidP="00303A3B">
      <w:pPr>
        <w:spacing w:after="0"/>
        <w:jc w:val="center"/>
        <w:rPr>
          <w:sz w:val="24"/>
        </w:rPr>
      </w:pPr>
      <w:r>
        <w:rPr>
          <w:sz w:val="24"/>
        </w:rPr>
        <w:t>UYGUNDUR</w:t>
      </w:r>
    </w:p>
    <w:p w:rsidR="00303A3B" w:rsidRDefault="00303A3B" w:rsidP="00303A3B">
      <w:pPr>
        <w:spacing w:after="0"/>
        <w:jc w:val="center"/>
        <w:rPr>
          <w:sz w:val="24"/>
        </w:rPr>
      </w:pPr>
      <w:r>
        <w:rPr>
          <w:sz w:val="24"/>
        </w:rPr>
        <w:t>29.11.2024</w:t>
      </w:r>
    </w:p>
    <w:p w:rsidR="00303A3B" w:rsidRDefault="00303A3B" w:rsidP="00303A3B">
      <w:pPr>
        <w:spacing w:after="0"/>
        <w:jc w:val="center"/>
        <w:rPr>
          <w:sz w:val="24"/>
        </w:rPr>
      </w:pPr>
    </w:p>
    <w:p w:rsidR="00303A3B" w:rsidRDefault="00303A3B" w:rsidP="00303A3B">
      <w:pPr>
        <w:spacing w:after="0"/>
        <w:jc w:val="center"/>
        <w:rPr>
          <w:sz w:val="24"/>
        </w:rPr>
      </w:pPr>
    </w:p>
    <w:p w:rsidR="00303A3B" w:rsidRDefault="00303A3B" w:rsidP="00303A3B">
      <w:pPr>
        <w:spacing w:after="0"/>
        <w:jc w:val="center"/>
        <w:rPr>
          <w:sz w:val="24"/>
        </w:rPr>
      </w:pPr>
      <w:r>
        <w:rPr>
          <w:sz w:val="24"/>
        </w:rPr>
        <w:t>Mehmet Akif TOPALOĞLU</w:t>
      </w:r>
    </w:p>
    <w:p w:rsidR="004A51B3" w:rsidRDefault="00303A3B" w:rsidP="00303A3B">
      <w:pPr>
        <w:spacing w:after="0"/>
        <w:jc w:val="center"/>
        <w:rPr>
          <w:sz w:val="24"/>
        </w:rPr>
      </w:pPr>
      <w:r>
        <w:rPr>
          <w:sz w:val="24"/>
        </w:rPr>
        <w:t>Okul Müdürü</w:t>
      </w:r>
    </w:p>
    <w:p w:rsidR="006B1C4F" w:rsidRDefault="006B1C4F" w:rsidP="00303A3B">
      <w:pPr>
        <w:spacing w:after="0"/>
        <w:jc w:val="center"/>
        <w:rPr>
          <w:sz w:val="24"/>
        </w:rPr>
      </w:pPr>
    </w:p>
    <w:p w:rsidR="006B1C4F" w:rsidRDefault="006B1C4F" w:rsidP="00303A3B">
      <w:pPr>
        <w:spacing w:after="0"/>
        <w:jc w:val="center"/>
        <w:rPr>
          <w:sz w:val="24"/>
        </w:rPr>
      </w:pPr>
    </w:p>
    <w:p w:rsidR="006B1C4F" w:rsidRDefault="006B1C4F" w:rsidP="00303A3B">
      <w:pPr>
        <w:spacing w:after="0"/>
        <w:jc w:val="center"/>
        <w:rPr>
          <w:sz w:val="24"/>
        </w:rPr>
      </w:pPr>
    </w:p>
    <w:p w:rsidR="006B1C4F" w:rsidRDefault="006B1C4F" w:rsidP="00303A3B">
      <w:pPr>
        <w:spacing w:after="0"/>
        <w:jc w:val="center"/>
        <w:rPr>
          <w:sz w:val="24"/>
        </w:rPr>
      </w:pPr>
    </w:p>
    <w:p w:rsidR="006B1C4F" w:rsidRDefault="006B1C4F" w:rsidP="00303A3B">
      <w:pPr>
        <w:spacing w:after="0"/>
        <w:jc w:val="center"/>
        <w:rPr>
          <w:sz w:val="24"/>
        </w:rPr>
      </w:pPr>
    </w:p>
    <w:p w:rsidR="00303A3B" w:rsidRDefault="00303A3B" w:rsidP="00303A3B">
      <w:pPr>
        <w:pStyle w:val="GvdeMetni"/>
        <w:spacing w:before="42" w:after="1"/>
        <w:rPr>
          <w:rFonts w:ascii="Arial Black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150"/>
              <w:rPr>
                <w:rFonts w:ascii="Arial Black"/>
                <w:sz w:val="28"/>
              </w:rPr>
            </w:pPr>
          </w:p>
          <w:p w:rsidR="00303A3B" w:rsidRDefault="00303A3B" w:rsidP="009A353D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231F20"/>
                <w:sz w:val="28"/>
              </w:rPr>
              <w:t>ETKİNLİK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498"/>
              <w:ind w:left="316"/>
              <w:rPr>
                <w:rFonts w:ascii="Arial Black"/>
                <w:sz w:val="36"/>
              </w:rPr>
            </w:pPr>
            <w:r>
              <w:rPr>
                <w:rFonts w:ascii="Arial Black"/>
                <w:color w:val="231F20"/>
                <w:sz w:val="36"/>
              </w:rPr>
              <w:t>Ailemle</w:t>
            </w:r>
            <w:r>
              <w:rPr>
                <w:rFonts w:ascii="Arial Black"/>
                <w:color w:val="231F20"/>
                <w:spacing w:val="-36"/>
                <w:sz w:val="36"/>
              </w:rPr>
              <w:t xml:space="preserve"> </w:t>
            </w:r>
            <w:r>
              <w:rPr>
                <w:rFonts w:ascii="Arial Black"/>
                <w:color w:val="231F20"/>
                <w:sz w:val="36"/>
              </w:rPr>
              <w:t>Kitap</w:t>
            </w:r>
            <w:r>
              <w:rPr>
                <w:rFonts w:ascii="Arial Black"/>
                <w:color w:val="231F20"/>
                <w:spacing w:val="-45"/>
                <w:sz w:val="3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36"/>
              </w:rPr>
              <w:t>Okuyorum</w:t>
            </w:r>
          </w:p>
        </w:tc>
      </w:tr>
      <w:tr w:rsidR="00303A3B" w:rsidTr="009A353D">
        <w:trPr>
          <w:trHeight w:val="11955"/>
        </w:trPr>
        <w:tc>
          <w:tcPr>
            <w:tcW w:w="9513" w:type="dxa"/>
            <w:gridSpan w:val="2"/>
          </w:tcPr>
          <w:p w:rsidR="00303A3B" w:rsidRDefault="00303A3B" w:rsidP="009A353D">
            <w:pPr>
              <w:pStyle w:val="TableParagraph"/>
              <w:spacing w:before="1" w:line="211" w:lineRule="auto"/>
              <w:ind w:left="587" w:right="594"/>
              <w:jc w:val="both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 xml:space="preserve">“Ailemle Kitap Okuyorum” etkinliği kapsamın- </w:t>
            </w:r>
            <w:r>
              <w:rPr>
                <w:color w:val="231F20"/>
                <w:spacing w:val="-2"/>
                <w:w w:val="105"/>
                <w:sz w:val="34"/>
              </w:rPr>
              <w:t>da,</w:t>
            </w:r>
            <w:r>
              <w:rPr>
                <w:color w:val="231F20"/>
                <w:spacing w:val="-18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okullar</w:t>
            </w:r>
            <w:r>
              <w:rPr>
                <w:color w:val="231F20"/>
                <w:spacing w:val="-27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tarafından</w:t>
            </w:r>
            <w:r>
              <w:rPr>
                <w:color w:val="231F20"/>
                <w:spacing w:val="-16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öğrenci</w:t>
            </w:r>
            <w:r>
              <w:rPr>
                <w:color w:val="231F20"/>
                <w:spacing w:val="-17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ve</w:t>
            </w:r>
            <w:r>
              <w:rPr>
                <w:color w:val="231F20"/>
                <w:spacing w:val="-27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velilerin</w:t>
            </w:r>
            <w:r>
              <w:rPr>
                <w:color w:val="231F20"/>
                <w:spacing w:val="-5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 xml:space="preserve">birlikte </w:t>
            </w:r>
            <w:r>
              <w:rPr>
                <w:color w:val="231F20"/>
                <w:w w:val="105"/>
                <w:sz w:val="34"/>
              </w:rPr>
              <w:t>okuyabilecekleri bir kitap</w:t>
            </w:r>
            <w:r>
              <w:rPr>
                <w:color w:val="231F20"/>
                <w:spacing w:val="-7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okuma</w:t>
            </w:r>
            <w:r>
              <w:rPr>
                <w:color w:val="231F20"/>
                <w:spacing w:val="-1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takvimi hazır- lanır. Bu takvim, çocukların yaş</w:t>
            </w:r>
            <w:r>
              <w:rPr>
                <w:color w:val="231F20"/>
                <w:spacing w:val="-4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ve</w:t>
            </w:r>
            <w:r>
              <w:rPr>
                <w:color w:val="231F20"/>
                <w:spacing w:val="-5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gelişim sevi- yelerine</w:t>
            </w:r>
            <w:r>
              <w:rPr>
                <w:color w:val="231F20"/>
                <w:spacing w:val="-23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uygun,</w:t>
            </w:r>
            <w:r>
              <w:rPr>
                <w:color w:val="231F20"/>
                <w:spacing w:val="-1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değerler</w:t>
            </w:r>
            <w:r>
              <w:rPr>
                <w:color w:val="231F20"/>
                <w:spacing w:val="-2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eğitimi</w:t>
            </w:r>
            <w:r>
              <w:rPr>
                <w:color w:val="231F20"/>
                <w:spacing w:val="-1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ve</w:t>
            </w:r>
            <w:r>
              <w:rPr>
                <w:color w:val="231F20"/>
                <w:spacing w:val="-2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sosyal</w:t>
            </w:r>
            <w:r>
              <w:rPr>
                <w:color w:val="231F20"/>
                <w:spacing w:val="-6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beceri gelişimini</w:t>
            </w:r>
            <w:r>
              <w:rPr>
                <w:color w:val="231F20"/>
                <w:spacing w:val="-1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destekleyen kitapları içerecek</w:t>
            </w:r>
            <w:r>
              <w:rPr>
                <w:color w:val="231F20"/>
                <w:spacing w:val="-10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 xml:space="preserve">şekilde </w:t>
            </w:r>
            <w:r>
              <w:rPr>
                <w:color w:val="231F20"/>
                <w:spacing w:val="-2"/>
                <w:w w:val="105"/>
                <w:sz w:val="34"/>
              </w:rPr>
              <w:t>düzenlenir.</w:t>
            </w:r>
          </w:p>
          <w:p w:rsidR="00303A3B" w:rsidRDefault="00303A3B" w:rsidP="009A353D">
            <w:pPr>
              <w:pStyle w:val="TableParagraph"/>
              <w:spacing w:before="461" w:line="211" w:lineRule="auto"/>
              <w:ind w:left="587" w:right="602"/>
              <w:jc w:val="both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Okul</w:t>
            </w:r>
            <w:r>
              <w:rPr>
                <w:color w:val="231F20"/>
                <w:spacing w:val="-2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rehberlik</w:t>
            </w:r>
            <w:r>
              <w:rPr>
                <w:color w:val="231F20"/>
                <w:spacing w:val="-2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servisinin</w:t>
            </w:r>
            <w:r>
              <w:rPr>
                <w:color w:val="231F20"/>
                <w:spacing w:val="-2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katılımıyla,</w:t>
            </w:r>
            <w:r>
              <w:rPr>
                <w:color w:val="231F20"/>
                <w:spacing w:val="-2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seçilen</w:t>
            </w:r>
            <w:r>
              <w:rPr>
                <w:color w:val="231F20"/>
                <w:spacing w:val="-27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 xml:space="preserve">bazı kitaplar bibliyoterapi amaçlı olarak belirlenir. </w:t>
            </w:r>
            <w:r>
              <w:rPr>
                <w:color w:val="231F20"/>
                <w:spacing w:val="-2"/>
                <w:w w:val="105"/>
                <w:sz w:val="34"/>
              </w:rPr>
              <w:t>Bibliyoterapi,</w:t>
            </w:r>
            <w:r>
              <w:rPr>
                <w:color w:val="231F20"/>
                <w:spacing w:val="-27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okuyucuların</w:t>
            </w:r>
            <w:r>
              <w:rPr>
                <w:color w:val="231F20"/>
                <w:spacing w:val="-26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duygusal,</w:t>
            </w:r>
            <w:r>
              <w:rPr>
                <w:color w:val="231F20"/>
                <w:spacing w:val="-26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sosyal</w:t>
            </w:r>
            <w:r>
              <w:rPr>
                <w:color w:val="231F20"/>
                <w:spacing w:val="-26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 xml:space="preserve">veya </w:t>
            </w:r>
            <w:r>
              <w:rPr>
                <w:color w:val="231F20"/>
                <w:sz w:val="34"/>
              </w:rPr>
              <w:t xml:space="preserve">psikolojik gelişimlerini desteklemek amacıyla ki- </w:t>
            </w:r>
            <w:r>
              <w:rPr>
                <w:color w:val="231F20"/>
                <w:w w:val="105"/>
                <w:sz w:val="34"/>
              </w:rPr>
              <w:t>taplardan</w:t>
            </w:r>
            <w:r>
              <w:rPr>
                <w:color w:val="231F20"/>
                <w:spacing w:val="-2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yararlanılan</w:t>
            </w:r>
            <w:r>
              <w:rPr>
                <w:color w:val="231F20"/>
                <w:spacing w:val="-2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bir</w:t>
            </w:r>
            <w:r>
              <w:rPr>
                <w:color w:val="231F20"/>
                <w:spacing w:val="-2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yöntemdir.</w:t>
            </w:r>
            <w:r>
              <w:rPr>
                <w:color w:val="231F20"/>
                <w:spacing w:val="-2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Bu</w:t>
            </w:r>
            <w:r>
              <w:rPr>
                <w:color w:val="231F20"/>
                <w:spacing w:val="-2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 xml:space="preserve">süreçte, </w:t>
            </w:r>
            <w:r>
              <w:rPr>
                <w:color w:val="231F20"/>
                <w:spacing w:val="-2"/>
                <w:w w:val="105"/>
                <w:sz w:val="34"/>
              </w:rPr>
              <w:t>çocuklar</w:t>
            </w:r>
            <w:r>
              <w:rPr>
                <w:color w:val="231F20"/>
                <w:spacing w:val="-27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ve</w:t>
            </w:r>
            <w:r>
              <w:rPr>
                <w:color w:val="231F20"/>
                <w:spacing w:val="-26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gönüllü</w:t>
            </w:r>
            <w:r>
              <w:rPr>
                <w:color w:val="231F20"/>
                <w:spacing w:val="-26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veliler</w:t>
            </w:r>
            <w:r>
              <w:rPr>
                <w:color w:val="231F20"/>
                <w:spacing w:val="-26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belirli</w:t>
            </w:r>
            <w:r>
              <w:rPr>
                <w:color w:val="231F20"/>
                <w:spacing w:val="-20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>konular</w:t>
            </w:r>
            <w:r>
              <w:rPr>
                <w:color w:val="231F20"/>
                <w:spacing w:val="-23"/>
                <w:w w:val="105"/>
                <w:sz w:val="34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4"/>
              </w:rPr>
              <w:t xml:space="preserve">üzerin- </w:t>
            </w:r>
            <w:r>
              <w:rPr>
                <w:color w:val="231F20"/>
                <w:w w:val="105"/>
                <w:sz w:val="34"/>
              </w:rPr>
              <w:t>de</w:t>
            </w:r>
            <w:r>
              <w:rPr>
                <w:color w:val="231F20"/>
                <w:spacing w:val="-2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düşünme, duygularını tanıma ve</w:t>
            </w:r>
            <w:r>
              <w:rPr>
                <w:color w:val="231F20"/>
                <w:spacing w:val="-2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çözüm yol- ları bulma becerilerini geliştirirler.</w:t>
            </w:r>
          </w:p>
          <w:p w:rsidR="006B1C4F" w:rsidRDefault="00303A3B" w:rsidP="006B1C4F">
            <w:pPr>
              <w:pStyle w:val="ListeParagraf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color w:val="231F20"/>
                <w:w w:val="105"/>
                <w:sz w:val="34"/>
              </w:rPr>
              <w:t>Bu etkinlik ile</w:t>
            </w:r>
            <w:r>
              <w:rPr>
                <w:color w:val="231F20"/>
                <w:spacing w:val="-8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öğrenciler, eleştirel düşünme be- cerilerini pekiştirir, düşüncelerini ifade etme yeteneklerini geliştirir ve bireysel olarak okuma alışkanlığını</w:t>
            </w:r>
            <w:r>
              <w:rPr>
                <w:color w:val="231F20"/>
                <w:spacing w:val="-17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edinirken</w:t>
            </w:r>
            <w:r>
              <w:rPr>
                <w:color w:val="231F20"/>
                <w:spacing w:val="-1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toplumsal</w:t>
            </w:r>
            <w:r>
              <w:rPr>
                <w:color w:val="231F20"/>
                <w:spacing w:val="-17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ve</w:t>
            </w:r>
            <w:r>
              <w:rPr>
                <w:color w:val="231F20"/>
                <w:spacing w:val="-17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kültürel</w:t>
            </w:r>
            <w:r>
              <w:rPr>
                <w:color w:val="231F20"/>
                <w:spacing w:val="-17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de- ğerleri</w:t>
            </w:r>
            <w:r>
              <w:rPr>
                <w:color w:val="231F20"/>
                <w:spacing w:val="-10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öğrenirler.</w:t>
            </w:r>
            <w:r>
              <w:rPr>
                <w:color w:val="231F20"/>
                <w:spacing w:val="-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Aileler</w:t>
            </w:r>
            <w:r>
              <w:rPr>
                <w:color w:val="231F20"/>
                <w:spacing w:val="-16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de</w:t>
            </w:r>
            <w:r>
              <w:rPr>
                <w:color w:val="231F20"/>
                <w:spacing w:val="-10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bu</w:t>
            </w:r>
            <w:r>
              <w:rPr>
                <w:color w:val="231F20"/>
                <w:spacing w:val="-9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sürece</w:t>
            </w:r>
            <w:r>
              <w:rPr>
                <w:color w:val="231F20"/>
                <w:spacing w:val="-10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>aktif</w:t>
            </w:r>
            <w:r>
              <w:rPr>
                <w:color w:val="231F20"/>
                <w:spacing w:val="-21"/>
                <w:w w:val="105"/>
                <w:sz w:val="34"/>
              </w:rPr>
              <w:t xml:space="preserve"> </w:t>
            </w:r>
            <w:r>
              <w:rPr>
                <w:color w:val="231F20"/>
                <w:w w:val="105"/>
                <w:sz w:val="34"/>
              </w:rPr>
              <w:t xml:space="preserve">ola- </w:t>
            </w:r>
            <w:r>
              <w:rPr>
                <w:color w:val="231F20"/>
                <w:sz w:val="34"/>
              </w:rPr>
              <w:t xml:space="preserve">rak katılarak çocuklarının gelişimini yakından ta- </w:t>
            </w:r>
            <w:r>
              <w:rPr>
                <w:color w:val="231F20"/>
                <w:w w:val="105"/>
                <w:sz w:val="34"/>
              </w:rPr>
              <w:t>kip eder ve onlara rehberlik eder.</w:t>
            </w:r>
            <w:r w:rsidR="006B1C4F"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  <w:p w:rsidR="006B1C4F" w:rsidRDefault="006B1C4F" w:rsidP="006B1C4F">
            <w:pPr>
              <w:pStyle w:val="ListeParagraf"/>
              <w:jc w:val="both"/>
              <w:rPr>
                <w:rFonts w:ascii="Times New Roman" w:hAnsi="Times New Roman" w:cs="Times New Roman"/>
                <w:color w:val="231F20"/>
              </w:rPr>
            </w:pPr>
          </w:p>
          <w:p w:rsidR="00303A3B" w:rsidRPr="006B1C4F" w:rsidRDefault="006B1C4F" w:rsidP="006B1C4F">
            <w:pPr>
              <w:pStyle w:val="ListeParagraf"/>
              <w:jc w:val="both"/>
              <w:rPr>
                <w:rFonts w:ascii="Times New Roman" w:hAnsi="Times New Roman" w:cs="Times New Roman"/>
                <w:b/>
                <w:color w:val="231F20"/>
              </w:rPr>
            </w:pPr>
            <w:r w:rsidRPr="006B1C4F">
              <w:rPr>
                <w:rFonts w:ascii="Times New Roman" w:hAnsi="Times New Roman" w:cs="Times New Roman"/>
                <w:b/>
                <w:color w:val="231F20"/>
                <w:sz w:val="36"/>
              </w:rPr>
              <w:t>(Her Salı ilk ders saati okuma saati olacak. Her Perşembe Akşamı 20:00-21:00 saatleri arası ailecek okuma saati yapılacak. Her hafta 1’er resim öğretmen</w:t>
            </w:r>
            <w:r w:rsidR="00D8021C">
              <w:rPr>
                <w:rFonts w:ascii="Times New Roman" w:hAnsi="Times New Roman" w:cs="Times New Roman"/>
                <w:b/>
                <w:color w:val="231F20"/>
                <w:sz w:val="36"/>
              </w:rPr>
              <w:t>e</w:t>
            </w:r>
            <w:r w:rsidRPr="006B1C4F">
              <w:rPr>
                <w:rFonts w:ascii="Times New Roman" w:hAnsi="Times New Roman" w:cs="Times New Roman"/>
                <w:b/>
                <w:color w:val="231F20"/>
                <w:sz w:val="36"/>
              </w:rPr>
              <w:t xml:space="preserve"> gönderilecek.)</w:t>
            </w:r>
          </w:p>
        </w:tc>
      </w:tr>
    </w:tbl>
    <w:p w:rsidR="00303A3B" w:rsidRDefault="00303A3B" w:rsidP="00303A3B">
      <w:pPr>
        <w:spacing w:line="211" w:lineRule="auto"/>
        <w:jc w:val="both"/>
        <w:rPr>
          <w:sz w:val="34"/>
        </w:rPr>
        <w:sectPr w:rsidR="00303A3B">
          <w:headerReference w:type="default" r:id="rId19"/>
          <w:pgSz w:w="11910" w:h="16840"/>
          <w:pgMar w:top="1340" w:right="1000" w:bottom="0" w:left="980" w:header="0" w:footer="0" w:gutter="0"/>
          <w:cols w:space="708"/>
        </w:sect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150"/>
              <w:rPr>
                <w:rFonts w:ascii="Arial Black"/>
                <w:sz w:val="28"/>
              </w:rPr>
            </w:pPr>
          </w:p>
          <w:p w:rsidR="00303A3B" w:rsidRDefault="00303A3B" w:rsidP="009A353D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231F20"/>
                <w:sz w:val="28"/>
              </w:rPr>
              <w:t>ETKİNLİK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498"/>
              <w:ind w:left="31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231F20"/>
                <w:sz w:val="36"/>
              </w:rPr>
              <w:t>Ailemle</w:t>
            </w:r>
            <w:r>
              <w:rPr>
                <w:rFonts w:ascii="Arial Black" w:hAnsi="Arial Black"/>
                <w:color w:val="231F20"/>
                <w:spacing w:val="-39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z w:val="36"/>
              </w:rPr>
              <w:t>Spor</w:t>
            </w:r>
            <w:r>
              <w:rPr>
                <w:rFonts w:ascii="Arial Black" w:hAnsi="Arial Black"/>
                <w:color w:val="231F20"/>
                <w:spacing w:val="-49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2"/>
                <w:sz w:val="36"/>
              </w:rPr>
              <w:t>Yapıyorum</w:t>
            </w:r>
          </w:p>
        </w:tc>
      </w:tr>
      <w:tr w:rsidR="00303A3B" w:rsidTr="009A353D">
        <w:trPr>
          <w:trHeight w:val="9775"/>
        </w:trPr>
        <w:tc>
          <w:tcPr>
            <w:tcW w:w="9513" w:type="dxa"/>
            <w:gridSpan w:val="2"/>
          </w:tcPr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line="199" w:lineRule="auto"/>
              <w:ind w:left="587" w:right="596"/>
              <w:jc w:val="both"/>
              <w:rPr>
                <w:sz w:val="36"/>
              </w:rPr>
            </w:pPr>
            <w:r>
              <w:rPr>
                <w:color w:val="231F20"/>
                <w:sz w:val="36"/>
              </w:rPr>
              <w:t xml:space="preserve">Okul yönetimi tarafından belirlenen gün/gün- </w:t>
            </w:r>
            <w:r>
              <w:rPr>
                <w:color w:val="231F20"/>
                <w:w w:val="105"/>
                <w:sz w:val="36"/>
              </w:rPr>
              <w:t>lerde;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öğrencilerin,</w:t>
            </w:r>
            <w:r>
              <w:rPr>
                <w:color w:val="231F20"/>
                <w:spacing w:val="-1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ailelerinin</w:t>
            </w:r>
            <w:r>
              <w:rPr>
                <w:color w:val="231F20"/>
                <w:spacing w:val="-2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 xml:space="preserve">öğretmenle- rin katılımıyla okul bahçesinde ya da uygun bir spor alanında çeşitli spor etkinlikleri dü- </w:t>
            </w:r>
            <w:r>
              <w:rPr>
                <w:color w:val="231F20"/>
                <w:sz w:val="36"/>
              </w:rPr>
              <w:t>zenlenir. Aileler</w:t>
            </w:r>
            <w:r>
              <w:rPr>
                <w:color w:val="231F20"/>
                <w:spacing w:val="-9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>ve</w:t>
            </w:r>
            <w:r>
              <w:rPr>
                <w:color w:val="231F20"/>
                <w:spacing w:val="-14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>çocuklar birlikte</w:t>
            </w:r>
            <w:r>
              <w:rPr>
                <w:color w:val="231F20"/>
                <w:spacing w:val="-22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 xml:space="preserve">fiziksel ak- </w:t>
            </w:r>
            <w:r>
              <w:rPr>
                <w:color w:val="231F20"/>
                <w:w w:val="105"/>
                <w:sz w:val="36"/>
              </w:rPr>
              <w:t>tivitelere katılarak hem eğlenceli vakit geçirir hem de spor bilincini pekiştirirler.</w:t>
            </w:r>
          </w:p>
          <w:p w:rsidR="00303A3B" w:rsidRDefault="00303A3B" w:rsidP="009A353D">
            <w:pPr>
              <w:pStyle w:val="TableParagraph"/>
              <w:spacing w:before="467" w:line="199" w:lineRule="auto"/>
              <w:ind w:left="587" w:right="595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>Etkinlikler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arasında</w:t>
            </w:r>
            <w:r>
              <w:rPr>
                <w:color w:val="231F20"/>
                <w:spacing w:val="-2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geleneksel</w:t>
            </w:r>
            <w:r>
              <w:rPr>
                <w:color w:val="231F20"/>
                <w:spacing w:val="-2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çocuk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 xml:space="preserve">oyunları (beştaş, çelik çomak, topaç çevirme, bayrak yarışı gibi), aile-çocuk futbol, voleybol, bas- </w:t>
            </w:r>
            <w:r>
              <w:rPr>
                <w:color w:val="231F20"/>
                <w:spacing w:val="-2"/>
                <w:w w:val="105"/>
                <w:sz w:val="36"/>
              </w:rPr>
              <w:t>ketbol</w:t>
            </w:r>
            <w:r>
              <w:rPr>
                <w:color w:val="231F20"/>
                <w:spacing w:val="-25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maçları</w:t>
            </w:r>
            <w:r>
              <w:rPr>
                <w:color w:val="231F20"/>
                <w:spacing w:val="-25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ve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temiz</w:t>
            </w:r>
            <w:r>
              <w:rPr>
                <w:color w:val="231F20"/>
                <w:spacing w:val="-14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içerikli</w:t>
            </w:r>
            <w:r>
              <w:rPr>
                <w:color w:val="231F20"/>
                <w:spacing w:val="-25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dijital</w:t>
            </w:r>
            <w:r>
              <w:rPr>
                <w:color w:val="231F20"/>
                <w:spacing w:val="-25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oyunlara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e-spor</w:t>
            </w:r>
            <w:r>
              <w:rPr>
                <w:color w:val="231F20"/>
                <w:spacing w:val="-1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etkinliklerine</w:t>
            </w:r>
            <w:r>
              <w:rPr>
                <w:color w:val="231F20"/>
                <w:spacing w:val="-14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de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yer</w:t>
            </w:r>
            <w:r>
              <w:rPr>
                <w:color w:val="231F20"/>
                <w:spacing w:val="-1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verilebilir.</w:t>
            </w:r>
          </w:p>
        </w:tc>
      </w:tr>
    </w:tbl>
    <w:p w:rsidR="00303A3B" w:rsidRDefault="00303A3B" w:rsidP="00303A3B">
      <w:pPr>
        <w:spacing w:line="199" w:lineRule="auto"/>
        <w:jc w:val="both"/>
        <w:rPr>
          <w:sz w:val="36"/>
        </w:rPr>
        <w:sectPr w:rsidR="00303A3B">
          <w:pgSz w:w="11910" w:h="16840"/>
          <w:pgMar w:top="1340" w:right="1000" w:bottom="0" w:left="980" w:header="0" w:footer="0" w:gutter="0"/>
          <w:cols w:space="708"/>
        </w:sect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150"/>
              <w:rPr>
                <w:rFonts w:ascii="Arial Black"/>
                <w:sz w:val="28"/>
              </w:rPr>
            </w:pPr>
          </w:p>
          <w:p w:rsidR="00303A3B" w:rsidRDefault="00303A3B" w:rsidP="009A353D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231F20"/>
                <w:sz w:val="28"/>
              </w:rPr>
              <w:t>ETKİNLİK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498"/>
              <w:ind w:left="316"/>
              <w:rPr>
                <w:rFonts w:ascii="Arial Black"/>
                <w:sz w:val="36"/>
              </w:rPr>
            </w:pPr>
            <w:r>
              <w:rPr>
                <w:rFonts w:ascii="Arial Black"/>
                <w:color w:val="231F20"/>
                <w:sz w:val="36"/>
              </w:rPr>
              <w:t>Ailemle</w:t>
            </w:r>
            <w:r>
              <w:rPr>
                <w:rFonts w:ascii="Arial Black"/>
                <w:color w:val="231F20"/>
                <w:spacing w:val="-37"/>
                <w:sz w:val="36"/>
              </w:rPr>
              <w:t xml:space="preserve"> </w:t>
            </w:r>
            <w:r>
              <w:rPr>
                <w:rFonts w:ascii="Arial Black"/>
                <w:color w:val="231F20"/>
                <w:spacing w:val="-2"/>
                <w:sz w:val="36"/>
              </w:rPr>
              <w:t>Sahnedeyim</w:t>
            </w:r>
          </w:p>
        </w:tc>
      </w:tr>
      <w:tr w:rsidR="00303A3B" w:rsidTr="009A353D">
        <w:trPr>
          <w:trHeight w:val="9775"/>
        </w:trPr>
        <w:tc>
          <w:tcPr>
            <w:tcW w:w="9513" w:type="dxa"/>
            <w:gridSpan w:val="2"/>
          </w:tcPr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before="469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line="199" w:lineRule="auto"/>
              <w:ind w:left="587" w:right="596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 xml:space="preserve">Okul yönetimi tarafından belirlenen gün/ </w:t>
            </w:r>
            <w:r>
              <w:rPr>
                <w:color w:val="231F20"/>
                <w:sz w:val="36"/>
              </w:rPr>
              <w:t>günlerde “</w:t>
            </w:r>
            <w:r>
              <w:rPr>
                <w:rFonts w:ascii="Verdana" w:hAnsi="Verdana"/>
                <w:i/>
                <w:color w:val="231F20"/>
                <w:sz w:val="36"/>
              </w:rPr>
              <w:t xml:space="preserve">Aile Sahnesi” </w:t>
            </w:r>
            <w:r>
              <w:rPr>
                <w:color w:val="231F20"/>
                <w:sz w:val="36"/>
              </w:rPr>
              <w:t xml:space="preserve">isimli salon program- </w:t>
            </w:r>
            <w:r>
              <w:rPr>
                <w:color w:val="231F20"/>
                <w:w w:val="105"/>
                <w:sz w:val="36"/>
              </w:rPr>
              <w:t>ları tertip edilir. Okulun öğretmenleri, veliler ve</w:t>
            </w:r>
            <w:r>
              <w:rPr>
                <w:color w:val="231F20"/>
                <w:spacing w:val="-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öğrencilerin hep birlikte izleyici olarak</w:t>
            </w:r>
            <w:r>
              <w:rPr>
                <w:color w:val="231F20"/>
                <w:spacing w:val="-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yer aldığı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bu</w:t>
            </w:r>
            <w:r>
              <w:rPr>
                <w:color w:val="231F20"/>
                <w:spacing w:val="-2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programda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sahne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etkinlikleri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gönül- lü veliler tarafından gerçekleştirilir.</w:t>
            </w:r>
          </w:p>
          <w:p w:rsidR="00303A3B" w:rsidRDefault="00303A3B" w:rsidP="009A353D">
            <w:pPr>
              <w:pStyle w:val="TableParagraph"/>
              <w:spacing w:before="466" w:line="199" w:lineRule="auto"/>
              <w:ind w:left="587" w:right="594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 xml:space="preserve">Gönüllü veliler sahnede şiir dinletisi, müzik performansları (solo ya da koro halinde) ve halk oyunları gibi gösteriler sergiler. Bu et- </w:t>
            </w:r>
            <w:r>
              <w:rPr>
                <w:color w:val="231F20"/>
                <w:spacing w:val="-2"/>
                <w:w w:val="105"/>
                <w:sz w:val="36"/>
              </w:rPr>
              <w:t>kinlik,</w:t>
            </w:r>
            <w:r>
              <w:rPr>
                <w:color w:val="231F20"/>
                <w:spacing w:val="-14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okul-aile</w:t>
            </w:r>
            <w:r>
              <w:rPr>
                <w:color w:val="231F20"/>
                <w:spacing w:val="-23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dayanışmasını</w:t>
            </w:r>
            <w:r>
              <w:rPr>
                <w:color w:val="231F20"/>
                <w:spacing w:val="-14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güçlendirirken </w:t>
            </w:r>
            <w:r>
              <w:rPr>
                <w:color w:val="231F20"/>
                <w:w w:val="105"/>
                <w:sz w:val="36"/>
              </w:rPr>
              <w:t>öğrenciler</w:t>
            </w:r>
            <w:r>
              <w:rPr>
                <w:color w:val="231F20"/>
                <w:spacing w:val="-21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24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veliler</w:t>
            </w:r>
            <w:r>
              <w:rPr>
                <w:color w:val="231F20"/>
                <w:spacing w:val="-1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arasındaki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sosyal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bağı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 xml:space="preserve">da </w:t>
            </w:r>
            <w:r>
              <w:rPr>
                <w:color w:val="231F20"/>
                <w:spacing w:val="-2"/>
                <w:w w:val="105"/>
                <w:sz w:val="36"/>
              </w:rPr>
              <w:t>kuvvetlendirir.</w:t>
            </w:r>
          </w:p>
        </w:tc>
      </w:tr>
    </w:tbl>
    <w:p w:rsidR="00303A3B" w:rsidRDefault="00303A3B" w:rsidP="00303A3B">
      <w:pPr>
        <w:spacing w:line="199" w:lineRule="auto"/>
        <w:jc w:val="both"/>
        <w:rPr>
          <w:sz w:val="36"/>
        </w:rPr>
        <w:sectPr w:rsidR="00303A3B">
          <w:pgSz w:w="11910" w:h="16840"/>
          <w:pgMar w:top="1340" w:right="1000" w:bottom="0" w:left="980" w:header="0" w:footer="0" w:gutter="0"/>
          <w:cols w:space="708"/>
        </w:sect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spacing w:before="159"/>
        <w:rPr>
          <w:rFonts w:ascii="Arial Black"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150"/>
              <w:rPr>
                <w:rFonts w:ascii="Arial Black"/>
                <w:sz w:val="28"/>
              </w:rPr>
            </w:pPr>
          </w:p>
          <w:p w:rsidR="00303A3B" w:rsidRDefault="00303A3B" w:rsidP="009A353D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231F20"/>
                <w:sz w:val="28"/>
              </w:rPr>
              <w:t>ETKİNLİK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498"/>
              <w:ind w:left="31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231F20"/>
                <w:sz w:val="36"/>
              </w:rPr>
              <w:t>Ailemle</w:t>
            </w:r>
            <w:r>
              <w:rPr>
                <w:rFonts w:ascii="Arial Black" w:hAnsi="Arial Black"/>
                <w:color w:val="231F20"/>
                <w:spacing w:val="-45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z w:val="36"/>
              </w:rPr>
              <w:t>Okul</w:t>
            </w:r>
            <w:r>
              <w:rPr>
                <w:rFonts w:ascii="Arial Black" w:hAnsi="Arial Black"/>
                <w:color w:val="231F20"/>
                <w:spacing w:val="-37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4"/>
                <w:sz w:val="36"/>
              </w:rPr>
              <w:t>Günü</w:t>
            </w:r>
          </w:p>
        </w:tc>
      </w:tr>
      <w:tr w:rsidR="00303A3B" w:rsidTr="009A353D">
        <w:trPr>
          <w:trHeight w:val="9775"/>
        </w:trPr>
        <w:tc>
          <w:tcPr>
            <w:tcW w:w="9513" w:type="dxa"/>
            <w:gridSpan w:val="2"/>
          </w:tcPr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before="287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line="199" w:lineRule="auto"/>
              <w:ind w:left="587" w:right="602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 xml:space="preserve">Okul yönetimi tarafından belirlenen bir gün- </w:t>
            </w:r>
            <w:r>
              <w:rPr>
                <w:color w:val="231F20"/>
                <w:sz w:val="36"/>
              </w:rPr>
              <w:t>de</w:t>
            </w:r>
            <w:r>
              <w:rPr>
                <w:color w:val="231F20"/>
                <w:spacing w:val="-19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>okul aile</w:t>
            </w:r>
            <w:r>
              <w:rPr>
                <w:color w:val="231F20"/>
                <w:spacing w:val="-7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>birliği/veliler</w:t>
            </w:r>
            <w:r>
              <w:rPr>
                <w:color w:val="231F20"/>
                <w:spacing w:val="-5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>iş</w:t>
            </w:r>
            <w:r>
              <w:rPr>
                <w:color w:val="231F20"/>
                <w:spacing w:val="-7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>birliği ile</w:t>
            </w:r>
            <w:r>
              <w:rPr>
                <w:color w:val="231F20"/>
                <w:spacing w:val="-19"/>
                <w:sz w:val="36"/>
              </w:rPr>
              <w:t xml:space="preserve"> </w:t>
            </w:r>
            <w:r>
              <w:rPr>
                <w:color w:val="231F20"/>
                <w:sz w:val="36"/>
              </w:rPr>
              <w:t xml:space="preserve">okul bah- </w:t>
            </w:r>
            <w:r>
              <w:rPr>
                <w:color w:val="231F20"/>
                <w:w w:val="105"/>
                <w:sz w:val="36"/>
              </w:rPr>
              <w:t>çesinde</w:t>
            </w:r>
            <w:r>
              <w:rPr>
                <w:color w:val="231F20"/>
                <w:spacing w:val="-1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aile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fertleri</w:t>
            </w:r>
            <w:r>
              <w:rPr>
                <w:color w:val="231F20"/>
                <w:spacing w:val="-14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25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öğrencilerin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katılımıyla hep birlikte eğlenceli atölye çalışmaları ger- çekleştirilir ve geleneksel oyunlar oynanır.</w:t>
            </w:r>
          </w:p>
          <w:p w:rsidR="00303A3B" w:rsidRDefault="00303A3B" w:rsidP="009A353D">
            <w:pPr>
              <w:pStyle w:val="TableParagraph"/>
              <w:spacing w:before="465" w:line="199" w:lineRule="auto"/>
              <w:ind w:left="587" w:right="594"/>
              <w:jc w:val="both"/>
              <w:rPr>
                <w:sz w:val="36"/>
              </w:rPr>
            </w:pPr>
            <w:r>
              <w:rPr>
                <w:color w:val="231F20"/>
                <w:spacing w:val="-2"/>
                <w:w w:val="105"/>
                <w:sz w:val="36"/>
              </w:rPr>
              <w:t>Aileler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ve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çocuklar,</w:t>
            </w:r>
            <w:r>
              <w:rPr>
                <w:color w:val="231F20"/>
                <w:spacing w:val="-19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resim</w:t>
            </w:r>
            <w:r>
              <w:rPr>
                <w:color w:val="231F20"/>
                <w:spacing w:val="-21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ve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el</w:t>
            </w:r>
            <w:r>
              <w:rPr>
                <w:color w:val="231F20"/>
                <w:spacing w:val="-21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sanatları,</w:t>
            </w:r>
            <w:r>
              <w:rPr>
                <w:color w:val="231F20"/>
                <w:spacing w:val="-21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sera- </w:t>
            </w:r>
            <w:r>
              <w:rPr>
                <w:color w:val="231F20"/>
                <w:w w:val="105"/>
                <w:sz w:val="36"/>
              </w:rPr>
              <w:t>mik</w:t>
            </w:r>
            <w:r>
              <w:rPr>
                <w:color w:val="231F20"/>
                <w:spacing w:val="-1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boyama</w:t>
            </w:r>
            <w:r>
              <w:rPr>
                <w:color w:val="231F20"/>
                <w:spacing w:val="-19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tohum</w:t>
            </w:r>
            <w:r>
              <w:rPr>
                <w:color w:val="231F20"/>
                <w:spacing w:val="-19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ekimi</w:t>
            </w:r>
            <w:r>
              <w:rPr>
                <w:color w:val="231F20"/>
                <w:spacing w:val="-19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gibi</w:t>
            </w:r>
            <w:r>
              <w:rPr>
                <w:color w:val="231F20"/>
                <w:spacing w:val="-9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atölye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çalış- malarıyla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birlikte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keyifli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vakit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geçirirler.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Ayrıca halat çekme, mendil kapmaca, ip atlama ve yakan top, saklambaç gibi geleneksel çocuk oyunları</w:t>
            </w:r>
            <w:r>
              <w:rPr>
                <w:color w:val="231F20"/>
                <w:spacing w:val="-2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da</w:t>
            </w:r>
            <w:r>
              <w:rPr>
                <w:color w:val="231F20"/>
                <w:spacing w:val="-2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etkinlik</w:t>
            </w:r>
            <w:r>
              <w:rPr>
                <w:color w:val="231F20"/>
                <w:spacing w:val="-24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programına</w:t>
            </w:r>
            <w:r>
              <w:rPr>
                <w:color w:val="231F20"/>
                <w:spacing w:val="-2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dahil</w:t>
            </w:r>
            <w:r>
              <w:rPr>
                <w:color w:val="231F20"/>
                <w:spacing w:val="-2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 xml:space="preserve">edilerek fiziksel aktivite ve sosyal etkileşim destekle- </w:t>
            </w:r>
            <w:r>
              <w:rPr>
                <w:color w:val="231F20"/>
                <w:spacing w:val="-4"/>
                <w:w w:val="105"/>
                <w:sz w:val="36"/>
              </w:rPr>
              <w:t>nir.</w:t>
            </w:r>
          </w:p>
        </w:tc>
      </w:tr>
    </w:tbl>
    <w:p w:rsidR="00303A3B" w:rsidRDefault="00303A3B" w:rsidP="00303A3B">
      <w:pPr>
        <w:spacing w:line="199" w:lineRule="auto"/>
        <w:jc w:val="both"/>
        <w:rPr>
          <w:sz w:val="36"/>
        </w:rPr>
        <w:sectPr w:rsidR="00303A3B">
          <w:pgSz w:w="11910" w:h="16840"/>
          <w:pgMar w:top="1340" w:right="1000" w:bottom="0" w:left="980" w:header="0" w:footer="0" w:gutter="0"/>
          <w:cols w:space="708"/>
        </w:sect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spacing w:before="159"/>
        <w:rPr>
          <w:rFonts w:ascii="Arial Black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150"/>
              <w:rPr>
                <w:rFonts w:ascii="Arial Black"/>
                <w:sz w:val="28"/>
              </w:rPr>
            </w:pPr>
          </w:p>
          <w:p w:rsidR="00303A3B" w:rsidRDefault="00303A3B" w:rsidP="009A353D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231F20"/>
                <w:sz w:val="28"/>
              </w:rPr>
              <w:t>ETKİNLİK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498"/>
              <w:ind w:left="31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231F20"/>
                <w:sz w:val="36"/>
              </w:rPr>
              <w:t>Ailemle</w:t>
            </w:r>
            <w:r>
              <w:rPr>
                <w:rFonts w:ascii="Arial Black" w:hAnsi="Arial Black"/>
                <w:color w:val="231F20"/>
                <w:spacing w:val="-32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z w:val="36"/>
              </w:rPr>
              <w:t>Doğa</w:t>
            </w:r>
            <w:r>
              <w:rPr>
                <w:rFonts w:ascii="Arial Black" w:hAnsi="Arial Black"/>
                <w:color w:val="231F20"/>
                <w:spacing w:val="-34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4"/>
                <w:sz w:val="36"/>
              </w:rPr>
              <w:t>Günü</w:t>
            </w:r>
          </w:p>
        </w:tc>
      </w:tr>
      <w:tr w:rsidR="00303A3B" w:rsidTr="009A353D">
        <w:trPr>
          <w:trHeight w:val="9775"/>
        </w:trPr>
        <w:tc>
          <w:tcPr>
            <w:tcW w:w="9513" w:type="dxa"/>
            <w:gridSpan w:val="2"/>
          </w:tcPr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before="57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line="199" w:lineRule="auto"/>
              <w:ind w:left="587" w:right="602"/>
              <w:jc w:val="both"/>
              <w:rPr>
                <w:sz w:val="36"/>
              </w:rPr>
            </w:pPr>
            <w:r>
              <w:rPr>
                <w:color w:val="231F20"/>
                <w:spacing w:val="-2"/>
                <w:w w:val="105"/>
                <w:sz w:val="36"/>
              </w:rPr>
              <w:t>Okul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yönetimi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tarafından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belirlenen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gün/gün- </w:t>
            </w:r>
            <w:r>
              <w:rPr>
                <w:color w:val="231F20"/>
                <w:w w:val="105"/>
                <w:sz w:val="36"/>
              </w:rPr>
              <w:t>lerde</w:t>
            </w:r>
            <w:r>
              <w:rPr>
                <w:color w:val="231F20"/>
                <w:spacing w:val="-5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öğrencilerin, ailelerinin ve</w:t>
            </w:r>
            <w:r>
              <w:rPr>
                <w:color w:val="231F20"/>
                <w:spacing w:val="-5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öğretmenle- rin de katılımıyla doğada eğitici ve öğretici zaman geçirmeleri amaçlanır.</w:t>
            </w:r>
          </w:p>
          <w:p w:rsidR="00303A3B" w:rsidRDefault="00303A3B" w:rsidP="009A353D">
            <w:pPr>
              <w:pStyle w:val="TableParagraph"/>
              <w:spacing w:before="464" w:line="199" w:lineRule="auto"/>
              <w:ind w:left="587" w:right="602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>Doğa yürüyüşü, yönbulma oyunu (oryanti- ring),</w:t>
            </w:r>
            <w:r>
              <w:rPr>
                <w:color w:val="231F20"/>
                <w:spacing w:val="-24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ağaç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dikme</w:t>
            </w:r>
            <w:r>
              <w:rPr>
                <w:color w:val="231F20"/>
                <w:spacing w:val="-29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etkinliği,</w:t>
            </w:r>
            <w:r>
              <w:rPr>
                <w:color w:val="231F20"/>
                <w:spacing w:val="-1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bisiklet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turu,</w:t>
            </w:r>
            <w:r>
              <w:rPr>
                <w:color w:val="231F20"/>
                <w:spacing w:val="-2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göz- lem etkinlikleri, doğa fotoğrafçılığı, kozalak, taş, yaprak toplama gibi aktiviteler düzenle- nebilir. Dijital bağımlılık</w:t>
            </w:r>
            <w:r>
              <w:rPr>
                <w:color w:val="231F20"/>
                <w:spacing w:val="-9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1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obeziteyle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müca- deleye hizmet edecek şekilde fiziksel akti- viteyi de teşvik eden bu faaliyetler; okul dışı öğrenmeye</w:t>
            </w:r>
            <w:r>
              <w:rPr>
                <w:color w:val="231F20"/>
                <w:spacing w:val="-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fırsat oluşturacak, aile bağlarının güçlenmesine ve doğayı koruma bilincinin artmasına imkan sağlayacaktır.</w:t>
            </w:r>
          </w:p>
        </w:tc>
      </w:tr>
    </w:tbl>
    <w:p w:rsidR="00303A3B" w:rsidRDefault="00303A3B" w:rsidP="00303A3B">
      <w:pPr>
        <w:spacing w:line="199" w:lineRule="auto"/>
        <w:jc w:val="both"/>
        <w:rPr>
          <w:sz w:val="36"/>
        </w:rPr>
        <w:sectPr w:rsidR="00303A3B">
          <w:pgSz w:w="11910" w:h="16840"/>
          <w:pgMar w:top="1340" w:right="1000" w:bottom="0" w:left="980" w:header="0" w:footer="0" w:gutter="0"/>
          <w:cols w:space="708"/>
        </w:sect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spacing w:before="170"/>
        <w:rPr>
          <w:rFonts w:ascii="Arial Black"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150"/>
              <w:rPr>
                <w:rFonts w:ascii="Arial Black"/>
                <w:sz w:val="28"/>
              </w:rPr>
            </w:pPr>
          </w:p>
          <w:p w:rsidR="00303A3B" w:rsidRDefault="00303A3B" w:rsidP="009A353D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231F20"/>
                <w:sz w:val="28"/>
              </w:rPr>
              <w:t>ETKİNLİK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498"/>
              <w:ind w:left="31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231F20"/>
                <w:spacing w:val="-2"/>
                <w:sz w:val="36"/>
              </w:rPr>
              <w:t>Ailemle</w:t>
            </w:r>
            <w:r>
              <w:rPr>
                <w:rFonts w:ascii="Arial Black" w:hAnsi="Arial Black"/>
                <w:color w:val="231F20"/>
                <w:spacing w:val="-43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2"/>
                <w:sz w:val="36"/>
              </w:rPr>
              <w:t>Sanat</w:t>
            </w:r>
            <w:r>
              <w:rPr>
                <w:rFonts w:ascii="Arial Black" w:hAnsi="Arial Black"/>
                <w:color w:val="231F20"/>
                <w:spacing w:val="-40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4"/>
                <w:sz w:val="36"/>
              </w:rPr>
              <w:t>Günü</w:t>
            </w:r>
          </w:p>
        </w:tc>
      </w:tr>
      <w:tr w:rsidR="00303A3B" w:rsidTr="009A353D">
        <w:trPr>
          <w:trHeight w:val="10852"/>
        </w:trPr>
        <w:tc>
          <w:tcPr>
            <w:tcW w:w="9513" w:type="dxa"/>
            <w:gridSpan w:val="2"/>
          </w:tcPr>
          <w:p w:rsidR="00303A3B" w:rsidRDefault="00303A3B" w:rsidP="009A353D">
            <w:pPr>
              <w:pStyle w:val="TableParagraph"/>
              <w:spacing w:before="413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line="199" w:lineRule="auto"/>
              <w:ind w:left="587" w:right="594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>Aileler ve çocuklar, proje kapsamında birlik- te çeşitli atölye çalışmalarına katılırlar. Hika- ye yazma atölyelerinde çocuklar, aileleriyle birlikte hikayeler oluşturarak dil becerileri- ni geliştirirken; resim ve kolaj çalışmalarında özgürce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hayal kurar</w:t>
            </w:r>
            <w:r>
              <w:rPr>
                <w:color w:val="231F20"/>
                <w:spacing w:val="-1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11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sanatsal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yeteneklerini keşfederler.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Bu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yaratıcı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süreç,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ailelerin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çocuk- larıyla daha derin bir bağ kurmasına, çocuk- ların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ise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kendi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potansiyellerini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daha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yakından tanımasına olanak tanır.</w:t>
            </w:r>
          </w:p>
          <w:p w:rsidR="00303A3B" w:rsidRDefault="00303A3B" w:rsidP="009A353D">
            <w:pPr>
              <w:pStyle w:val="TableParagraph"/>
              <w:spacing w:before="470" w:line="199" w:lineRule="auto"/>
              <w:ind w:left="587" w:right="594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>Tiyatro,</w:t>
            </w:r>
            <w:r>
              <w:rPr>
                <w:color w:val="231F20"/>
                <w:spacing w:val="-11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sinema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müze</w:t>
            </w:r>
            <w:r>
              <w:rPr>
                <w:color w:val="231F20"/>
                <w:spacing w:val="-2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gezileri</w:t>
            </w:r>
            <w:r>
              <w:rPr>
                <w:color w:val="231F20"/>
                <w:spacing w:val="-1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gibi</w:t>
            </w:r>
            <w:r>
              <w:rPr>
                <w:color w:val="231F20"/>
                <w:spacing w:val="-4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kültürel etkinlikler</w:t>
            </w:r>
            <w:r>
              <w:rPr>
                <w:color w:val="231F20"/>
                <w:spacing w:val="-1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de</w:t>
            </w:r>
            <w:r>
              <w:rPr>
                <w:color w:val="231F20"/>
                <w:spacing w:val="-1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düzenlenebilir.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Bu</w:t>
            </w:r>
            <w:r>
              <w:rPr>
                <w:color w:val="231F20"/>
                <w:spacing w:val="-1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etkinlikler</w:t>
            </w:r>
            <w:r>
              <w:rPr>
                <w:color w:val="231F20"/>
                <w:spacing w:val="-1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ve geziler,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çocukların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kültürel</w:t>
            </w:r>
            <w:r>
              <w:rPr>
                <w:color w:val="231F20"/>
                <w:spacing w:val="-2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birikimini</w:t>
            </w:r>
            <w:r>
              <w:rPr>
                <w:color w:val="231F20"/>
                <w:spacing w:val="-27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zengin- leştirirken, aile içinde paylaşılan deneyimleri de artırır.</w:t>
            </w:r>
          </w:p>
          <w:p w:rsidR="00303A3B" w:rsidRDefault="00303A3B" w:rsidP="009A353D">
            <w:pPr>
              <w:pStyle w:val="TableParagraph"/>
              <w:spacing w:before="464" w:line="199" w:lineRule="auto"/>
              <w:ind w:left="587" w:right="602"/>
              <w:jc w:val="both"/>
              <w:rPr>
                <w:sz w:val="36"/>
              </w:rPr>
            </w:pPr>
            <w:r>
              <w:rPr>
                <w:color w:val="231F20"/>
                <w:spacing w:val="-2"/>
                <w:w w:val="105"/>
                <w:sz w:val="36"/>
              </w:rPr>
              <w:t>Etkinlikler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sonunda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ortaya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çıkan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>eserler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36"/>
              </w:rPr>
              <w:t xml:space="preserve">sergi- </w:t>
            </w:r>
            <w:r>
              <w:rPr>
                <w:color w:val="231F20"/>
                <w:w w:val="105"/>
                <w:sz w:val="36"/>
              </w:rPr>
              <w:t>lenerek çocukların yaratıcılığı ve sanata olan ilgisi desteklenir.</w:t>
            </w:r>
          </w:p>
        </w:tc>
      </w:tr>
    </w:tbl>
    <w:p w:rsidR="00303A3B" w:rsidRDefault="00303A3B" w:rsidP="00303A3B">
      <w:pPr>
        <w:spacing w:line="199" w:lineRule="auto"/>
        <w:jc w:val="both"/>
        <w:rPr>
          <w:sz w:val="36"/>
        </w:rPr>
        <w:sectPr w:rsidR="00303A3B">
          <w:pgSz w:w="11910" w:h="16840"/>
          <w:pgMar w:top="1340" w:right="1000" w:bottom="0" w:left="980" w:header="0" w:footer="0" w:gutter="0"/>
          <w:cols w:space="708"/>
        </w:sect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spacing w:before="170"/>
        <w:rPr>
          <w:rFonts w:ascii="Arial Black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Pr="003D4067" w:rsidRDefault="00303A3B" w:rsidP="009A353D">
            <w:pPr>
              <w:pStyle w:val="TableParagraph"/>
              <w:spacing w:before="150"/>
              <w:rPr>
                <w:rFonts w:ascii="Arial Black"/>
                <w:sz w:val="32"/>
              </w:rPr>
            </w:pPr>
          </w:p>
          <w:p w:rsidR="00303A3B" w:rsidRPr="003D4067" w:rsidRDefault="00303A3B" w:rsidP="009A353D">
            <w:pPr>
              <w:pStyle w:val="TableParagraph"/>
              <w:ind w:left="190"/>
              <w:rPr>
                <w:sz w:val="32"/>
              </w:rPr>
            </w:pPr>
            <w:r w:rsidRPr="003D4067">
              <w:rPr>
                <w:color w:val="231F20"/>
                <w:sz w:val="32"/>
              </w:rPr>
              <w:t>ETKİNLİK</w:t>
            </w:r>
            <w:r w:rsidRPr="003D4067">
              <w:rPr>
                <w:color w:val="231F20"/>
                <w:spacing w:val="10"/>
                <w:sz w:val="32"/>
              </w:rPr>
              <w:t xml:space="preserve"> </w:t>
            </w:r>
            <w:r w:rsidRPr="003D4067">
              <w:rPr>
                <w:color w:val="231F20"/>
                <w:spacing w:val="-5"/>
                <w:sz w:val="32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Pr="003D4067" w:rsidRDefault="00303A3B" w:rsidP="009A353D">
            <w:pPr>
              <w:pStyle w:val="TableParagraph"/>
              <w:spacing w:before="498"/>
              <w:ind w:left="316"/>
              <w:rPr>
                <w:rFonts w:ascii="Arial Black" w:hAnsi="Arial Black"/>
                <w:sz w:val="32"/>
              </w:rPr>
            </w:pPr>
            <w:r w:rsidRPr="003D4067">
              <w:rPr>
                <w:rFonts w:ascii="Arial Black" w:hAnsi="Arial Black"/>
                <w:color w:val="231F20"/>
                <w:sz w:val="32"/>
              </w:rPr>
              <w:t>Aileler</w:t>
            </w:r>
            <w:r w:rsidRPr="003D4067">
              <w:rPr>
                <w:rFonts w:ascii="Arial Black" w:hAnsi="Arial Black"/>
                <w:color w:val="231F20"/>
                <w:spacing w:val="-35"/>
                <w:sz w:val="32"/>
              </w:rPr>
              <w:t xml:space="preserve"> </w:t>
            </w:r>
            <w:r w:rsidRPr="003D4067">
              <w:rPr>
                <w:rFonts w:ascii="Arial Black" w:hAnsi="Arial Black"/>
                <w:color w:val="231F20"/>
                <w:spacing w:val="-2"/>
                <w:sz w:val="32"/>
              </w:rPr>
              <w:t>Yarışıyor</w:t>
            </w:r>
          </w:p>
        </w:tc>
      </w:tr>
      <w:tr w:rsidR="00303A3B" w:rsidTr="009A353D">
        <w:trPr>
          <w:trHeight w:val="10852"/>
        </w:trPr>
        <w:tc>
          <w:tcPr>
            <w:tcW w:w="9513" w:type="dxa"/>
            <w:gridSpan w:val="2"/>
          </w:tcPr>
          <w:p w:rsidR="00303A3B" w:rsidRPr="003D4067" w:rsidRDefault="00303A3B" w:rsidP="009A353D">
            <w:pPr>
              <w:pStyle w:val="TableParagraph"/>
              <w:rPr>
                <w:rFonts w:ascii="Arial Black"/>
                <w:sz w:val="32"/>
              </w:rPr>
            </w:pPr>
          </w:p>
          <w:p w:rsidR="00303A3B" w:rsidRPr="003D4067" w:rsidRDefault="00303A3B" w:rsidP="009A353D">
            <w:pPr>
              <w:pStyle w:val="TableParagraph"/>
              <w:spacing w:before="135"/>
              <w:rPr>
                <w:rFonts w:ascii="Arial Black"/>
                <w:sz w:val="32"/>
              </w:rPr>
            </w:pPr>
          </w:p>
          <w:p w:rsidR="00303A3B" w:rsidRPr="003D4067" w:rsidRDefault="00303A3B" w:rsidP="009A353D">
            <w:pPr>
              <w:pStyle w:val="TableParagraph"/>
              <w:spacing w:before="1" w:line="199" w:lineRule="auto"/>
              <w:ind w:left="587" w:right="602"/>
              <w:jc w:val="both"/>
              <w:rPr>
                <w:sz w:val="32"/>
              </w:rPr>
            </w:pPr>
            <w:r w:rsidRPr="003D4067">
              <w:rPr>
                <w:color w:val="231F20"/>
                <w:w w:val="105"/>
                <w:sz w:val="32"/>
              </w:rPr>
              <w:t>Okul</w:t>
            </w:r>
            <w:r w:rsidRPr="003D4067">
              <w:rPr>
                <w:color w:val="231F20"/>
                <w:spacing w:val="-27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yönetimi</w:t>
            </w:r>
            <w:r w:rsidRPr="003D4067">
              <w:rPr>
                <w:color w:val="231F20"/>
                <w:spacing w:val="-20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koordinasyonunda,</w:t>
            </w:r>
            <w:r w:rsidRPr="003D4067">
              <w:rPr>
                <w:color w:val="231F20"/>
                <w:spacing w:val="-27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veliler</w:t>
            </w:r>
            <w:r w:rsidRPr="003D4067">
              <w:rPr>
                <w:color w:val="231F20"/>
                <w:spacing w:val="-26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ara- sında çeşitli yarışmalar</w:t>
            </w:r>
            <w:r w:rsidRPr="003D4067">
              <w:rPr>
                <w:color w:val="231F20"/>
                <w:spacing w:val="-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ve</w:t>
            </w:r>
            <w:r w:rsidRPr="003D4067">
              <w:rPr>
                <w:color w:val="231F20"/>
                <w:spacing w:val="-3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spor müsabakaları düzenlenir. Bu</w:t>
            </w:r>
            <w:r w:rsidRPr="003D4067">
              <w:rPr>
                <w:color w:val="231F20"/>
                <w:spacing w:val="-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etkinlikler resim, şiir, satranç, mangala, akıl ve zeka oyunları, bulmaca, su- doku,</w:t>
            </w:r>
            <w:r w:rsidRPr="003D4067">
              <w:rPr>
                <w:color w:val="231F20"/>
                <w:spacing w:val="-1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yapboz</w:t>
            </w:r>
            <w:r w:rsidRPr="003D4067">
              <w:rPr>
                <w:color w:val="231F20"/>
                <w:spacing w:val="-1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ve</w:t>
            </w:r>
            <w:r w:rsidRPr="003D4067">
              <w:rPr>
                <w:color w:val="231F20"/>
                <w:spacing w:val="-1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masa</w:t>
            </w:r>
            <w:r w:rsidRPr="003D4067">
              <w:rPr>
                <w:color w:val="231F20"/>
                <w:spacing w:val="-13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tenisi</w:t>
            </w:r>
            <w:r w:rsidRPr="003D4067">
              <w:rPr>
                <w:color w:val="231F20"/>
                <w:spacing w:val="-1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gibi</w:t>
            </w:r>
            <w:r w:rsidRPr="003D4067">
              <w:rPr>
                <w:color w:val="231F20"/>
                <w:spacing w:val="-17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farklı</w:t>
            </w:r>
            <w:r w:rsidRPr="003D4067">
              <w:rPr>
                <w:color w:val="231F20"/>
                <w:spacing w:val="-1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disip- linlerdeki yarışmaları içerir.</w:t>
            </w:r>
          </w:p>
          <w:p w:rsidR="00303A3B" w:rsidRPr="003D4067" w:rsidRDefault="00303A3B" w:rsidP="009A353D">
            <w:pPr>
              <w:pStyle w:val="TableParagraph"/>
              <w:spacing w:before="465" w:line="199" w:lineRule="auto"/>
              <w:ind w:left="587" w:right="594"/>
              <w:jc w:val="both"/>
              <w:rPr>
                <w:sz w:val="32"/>
              </w:rPr>
            </w:pPr>
            <w:r w:rsidRPr="003D4067">
              <w:rPr>
                <w:color w:val="231F20"/>
                <w:w w:val="105"/>
                <w:sz w:val="32"/>
              </w:rPr>
              <w:t>Düzenlenen yarışmalarda jüri üyelerinin ta- mamı öğrencilerden oluşur ve bu süreçte alanda</w:t>
            </w:r>
            <w:r w:rsidRPr="003D4067">
              <w:rPr>
                <w:color w:val="231F20"/>
                <w:spacing w:val="-7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uzman</w:t>
            </w:r>
            <w:r w:rsidRPr="003D4067">
              <w:rPr>
                <w:color w:val="231F20"/>
                <w:spacing w:val="-4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bir</w:t>
            </w:r>
            <w:r w:rsidRPr="003D4067">
              <w:rPr>
                <w:color w:val="231F20"/>
                <w:spacing w:val="-21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öğretmenin</w:t>
            </w:r>
            <w:r w:rsidRPr="003D4067">
              <w:rPr>
                <w:color w:val="231F20"/>
                <w:spacing w:val="-4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rehberliği</w:t>
            </w:r>
            <w:r w:rsidRPr="003D4067">
              <w:rPr>
                <w:color w:val="231F20"/>
                <w:spacing w:val="-13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sağ- lanır. Bu uygulama, öğrencilere değerlendir- me ve eleştiri yapma becerisi kazandırırken, velilerin katılımını teşvik eder ve okul-aile iş birliğini güçlendirir.</w:t>
            </w:r>
          </w:p>
          <w:p w:rsidR="00303A3B" w:rsidRPr="003D4067" w:rsidRDefault="00303A3B" w:rsidP="009A353D">
            <w:pPr>
              <w:pStyle w:val="TableParagraph"/>
              <w:spacing w:before="467" w:line="199" w:lineRule="auto"/>
              <w:ind w:left="587" w:right="602"/>
              <w:jc w:val="both"/>
              <w:rPr>
                <w:sz w:val="32"/>
              </w:rPr>
            </w:pPr>
            <w:r w:rsidRPr="003D4067">
              <w:rPr>
                <w:color w:val="231F20"/>
                <w:sz w:val="32"/>
              </w:rPr>
              <w:t xml:space="preserve">Ailelerin çocuklarıyla birlikte etkinliklere katıl- </w:t>
            </w:r>
            <w:r w:rsidRPr="003D4067">
              <w:rPr>
                <w:color w:val="231F20"/>
                <w:w w:val="105"/>
                <w:sz w:val="32"/>
              </w:rPr>
              <w:t>ması, hem eğitim sürecini hem de çocukla- rıyla</w:t>
            </w:r>
            <w:r w:rsidRPr="003D4067">
              <w:rPr>
                <w:color w:val="231F20"/>
                <w:spacing w:val="-30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ilişkilerini</w:t>
            </w:r>
            <w:r w:rsidRPr="003D4067">
              <w:rPr>
                <w:color w:val="231F20"/>
                <w:spacing w:val="-30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daha</w:t>
            </w:r>
            <w:r w:rsidRPr="003D4067">
              <w:rPr>
                <w:color w:val="231F20"/>
                <w:spacing w:val="-30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derinlemesine</w:t>
            </w:r>
            <w:r w:rsidRPr="003D4067">
              <w:rPr>
                <w:color w:val="231F20"/>
                <w:spacing w:val="-30"/>
                <w:w w:val="105"/>
                <w:sz w:val="32"/>
              </w:rPr>
              <w:t xml:space="preserve"> </w:t>
            </w:r>
            <w:r w:rsidRPr="003D4067">
              <w:rPr>
                <w:color w:val="231F20"/>
                <w:w w:val="105"/>
                <w:sz w:val="32"/>
              </w:rPr>
              <w:t>anlamala- rına olanak tanır.</w:t>
            </w:r>
          </w:p>
        </w:tc>
      </w:tr>
    </w:tbl>
    <w:p w:rsidR="00303A3B" w:rsidRDefault="00303A3B" w:rsidP="00303A3B">
      <w:pPr>
        <w:spacing w:line="199" w:lineRule="auto"/>
        <w:jc w:val="both"/>
        <w:rPr>
          <w:sz w:val="36"/>
        </w:rPr>
        <w:sectPr w:rsidR="00303A3B">
          <w:pgSz w:w="11910" w:h="16840"/>
          <w:pgMar w:top="1340" w:right="1000" w:bottom="0" w:left="980" w:header="0" w:footer="0" w:gutter="0"/>
          <w:cols w:space="708"/>
        </w:sect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rPr>
          <w:rFonts w:ascii="Arial Black"/>
          <w:sz w:val="20"/>
        </w:rPr>
      </w:pPr>
    </w:p>
    <w:p w:rsidR="00303A3B" w:rsidRDefault="00303A3B" w:rsidP="00303A3B">
      <w:pPr>
        <w:pStyle w:val="GvdeMetni"/>
        <w:spacing w:before="159"/>
        <w:rPr>
          <w:rFonts w:ascii="Arial Black"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E02626"/>
          <w:left w:val="single" w:sz="18" w:space="0" w:color="E02626"/>
          <w:bottom w:val="single" w:sz="18" w:space="0" w:color="E02626"/>
          <w:right w:val="single" w:sz="18" w:space="0" w:color="E02626"/>
          <w:insideH w:val="single" w:sz="18" w:space="0" w:color="E02626"/>
          <w:insideV w:val="single" w:sz="18" w:space="0" w:color="E02626"/>
        </w:tblBorders>
        <w:tblLayout w:type="fixed"/>
        <w:tblLook w:val="01E0"/>
      </w:tblPr>
      <w:tblGrid>
        <w:gridCol w:w="2266"/>
        <w:gridCol w:w="7247"/>
      </w:tblGrid>
      <w:tr w:rsidR="00303A3B" w:rsidTr="009A353D">
        <w:trPr>
          <w:trHeight w:val="1404"/>
        </w:trPr>
        <w:tc>
          <w:tcPr>
            <w:tcW w:w="2266" w:type="dxa"/>
            <w:tcBorders>
              <w:righ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150"/>
              <w:rPr>
                <w:rFonts w:ascii="Arial Black"/>
                <w:sz w:val="28"/>
              </w:rPr>
            </w:pPr>
          </w:p>
          <w:p w:rsidR="00303A3B" w:rsidRDefault="00303A3B" w:rsidP="009A353D">
            <w:pPr>
              <w:pStyle w:val="TableParagraph"/>
              <w:ind w:left="190"/>
              <w:rPr>
                <w:sz w:val="28"/>
              </w:rPr>
            </w:pPr>
            <w:r>
              <w:rPr>
                <w:color w:val="231F20"/>
                <w:sz w:val="28"/>
              </w:rPr>
              <w:t>ETKİNLİK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ADI</w:t>
            </w:r>
          </w:p>
        </w:tc>
        <w:tc>
          <w:tcPr>
            <w:tcW w:w="7247" w:type="dxa"/>
            <w:tcBorders>
              <w:left w:val="single" w:sz="8" w:space="0" w:color="231F20"/>
            </w:tcBorders>
          </w:tcPr>
          <w:p w:rsidR="00303A3B" w:rsidRDefault="00303A3B" w:rsidP="009A353D">
            <w:pPr>
              <w:pStyle w:val="TableParagraph"/>
              <w:spacing w:before="498"/>
              <w:ind w:left="316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color w:val="231F20"/>
                <w:spacing w:val="-4"/>
                <w:sz w:val="36"/>
              </w:rPr>
              <w:t>Tecrüben</w:t>
            </w:r>
            <w:r>
              <w:rPr>
                <w:rFonts w:ascii="Arial Black" w:hAnsi="Arial Black"/>
                <w:color w:val="231F20"/>
                <w:spacing w:val="-40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4"/>
                <w:sz w:val="36"/>
              </w:rPr>
              <w:t>Yol</w:t>
            </w:r>
            <w:r>
              <w:rPr>
                <w:rFonts w:ascii="Arial Black" w:hAnsi="Arial Black"/>
                <w:color w:val="231F20"/>
                <w:spacing w:val="-38"/>
                <w:sz w:val="36"/>
              </w:rPr>
              <w:t xml:space="preserve"> </w:t>
            </w:r>
            <w:r>
              <w:rPr>
                <w:rFonts w:ascii="Arial Black" w:hAnsi="Arial Black"/>
                <w:color w:val="231F20"/>
                <w:spacing w:val="-4"/>
                <w:sz w:val="36"/>
              </w:rPr>
              <w:t>Göstersin</w:t>
            </w:r>
          </w:p>
        </w:tc>
      </w:tr>
      <w:tr w:rsidR="00303A3B" w:rsidTr="009A353D">
        <w:trPr>
          <w:trHeight w:val="9775"/>
        </w:trPr>
        <w:tc>
          <w:tcPr>
            <w:tcW w:w="9513" w:type="dxa"/>
            <w:gridSpan w:val="2"/>
          </w:tcPr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before="191"/>
              <w:rPr>
                <w:rFonts w:ascii="Arial Black"/>
                <w:sz w:val="36"/>
              </w:rPr>
            </w:pPr>
          </w:p>
          <w:p w:rsidR="00303A3B" w:rsidRDefault="00303A3B" w:rsidP="009A353D">
            <w:pPr>
              <w:pStyle w:val="TableParagraph"/>
              <w:spacing w:before="1" w:line="199" w:lineRule="auto"/>
              <w:ind w:left="587" w:right="602"/>
              <w:jc w:val="both"/>
              <w:rPr>
                <w:sz w:val="36"/>
              </w:rPr>
            </w:pPr>
            <w:r>
              <w:rPr>
                <w:color w:val="231F20"/>
                <w:sz w:val="36"/>
              </w:rPr>
              <w:t xml:space="preserve">Belirlenen gün/günlerde okulda öğretmenle- rin teklifi üzerine okul yönetimi tarafından da- vet edilen veli/veliler öğrencilere başarı hikâ- </w:t>
            </w:r>
            <w:r>
              <w:rPr>
                <w:color w:val="231F20"/>
                <w:w w:val="110"/>
                <w:sz w:val="36"/>
              </w:rPr>
              <w:t>yelerini</w:t>
            </w:r>
            <w:r>
              <w:rPr>
                <w:color w:val="231F20"/>
                <w:spacing w:val="-20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anlatarak</w:t>
            </w:r>
            <w:r>
              <w:rPr>
                <w:color w:val="231F20"/>
                <w:spacing w:val="-24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meslekleri</w:t>
            </w:r>
            <w:r>
              <w:rPr>
                <w:color w:val="231F20"/>
                <w:spacing w:val="-20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ile</w:t>
            </w:r>
            <w:r>
              <w:rPr>
                <w:color w:val="231F20"/>
                <w:spacing w:val="-25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ilgili</w:t>
            </w:r>
            <w:r>
              <w:rPr>
                <w:color w:val="231F20"/>
                <w:spacing w:val="-25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önemli hususlardan</w:t>
            </w:r>
            <w:r>
              <w:rPr>
                <w:color w:val="231F20"/>
                <w:spacing w:val="-12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ve</w:t>
            </w:r>
            <w:r>
              <w:rPr>
                <w:color w:val="231F20"/>
                <w:spacing w:val="-12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hayat</w:t>
            </w:r>
            <w:r>
              <w:rPr>
                <w:color w:val="231F20"/>
                <w:spacing w:val="-13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>tecrübelerinden</w:t>
            </w:r>
            <w:r>
              <w:rPr>
                <w:color w:val="231F20"/>
                <w:spacing w:val="-5"/>
                <w:w w:val="110"/>
                <w:sz w:val="36"/>
              </w:rPr>
              <w:t xml:space="preserve"> </w:t>
            </w:r>
            <w:r>
              <w:rPr>
                <w:color w:val="231F20"/>
                <w:w w:val="110"/>
                <w:sz w:val="36"/>
              </w:rPr>
              <w:t xml:space="preserve">bah- </w:t>
            </w:r>
            <w:r>
              <w:rPr>
                <w:color w:val="231F20"/>
                <w:spacing w:val="-2"/>
                <w:w w:val="110"/>
                <w:sz w:val="36"/>
              </w:rPr>
              <w:t>sederler.</w:t>
            </w:r>
          </w:p>
          <w:p w:rsidR="00303A3B" w:rsidRDefault="00303A3B" w:rsidP="009A353D">
            <w:pPr>
              <w:pStyle w:val="TableParagraph"/>
              <w:spacing w:before="465" w:line="199" w:lineRule="auto"/>
              <w:ind w:left="587" w:right="594"/>
              <w:jc w:val="both"/>
              <w:rPr>
                <w:sz w:val="36"/>
              </w:rPr>
            </w:pPr>
            <w:r>
              <w:rPr>
                <w:color w:val="231F20"/>
                <w:w w:val="105"/>
                <w:sz w:val="36"/>
              </w:rPr>
              <w:t>Bu çalışmalar sayesinde ayrıca; çevrelerinde yer</w:t>
            </w:r>
            <w:r>
              <w:rPr>
                <w:color w:val="231F20"/>
                <w:spacing w:val="-25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alan</w:t>
            </w:r>
            <w:r>
              <w:rPr>
                <w:color w:val="231F20"/>
                <w:spacing w:val="-30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tüm</w:t>
            </w:r>
            <w:r>
              <w:rPr>
                <w:color w:val="231F20"/>
                <w:spacing w:val="-1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bireylerin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çocuklar</w:t>
            </w:r>
            <w:r>
              <w:rPr>
                <w:color w:val="231F20"/>
                <w:spacing w:val="-26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için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güzel</w:t>
            </w:r>
            <w:r>
              <w:rPr>
                <w:color w:val="231F20"/>
                <w:spacing w:val="-28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ör- nek teşkil etmesine yönelik bir mesuliyet bi- lincinin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oluşmasının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da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önemine</w:t>
            </w:r>
            <w:r>
              <w:rPr>
                <w:color w:val="231F20"/>
                <w:spacing w:val="-11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>dikkat</w:t>
            </w:r>
            <w:r>
              <w:rPr>
                <w:color w:val="231F20"/>
                <w:spacing w:val="-3"/>
                <w:w w:val="105"/>
                <w:sz w:val="36"/>
              </w:rPr>
              <w:t xml:space="preserve"> </w:t>
            </w:r>
            <w:r>
              <w:rPr>
                <w:color w:val="231F20"/>
                <w:w w:val="105"/>
                <w:sz w:val="36"/>
              </w:rPr>
              <w:t xml:space="preserve">çeki- </w:t>
            </w:r>
            <w:r>
              <w:rPr>
                <w:color w:val="231F20"/>
                <w:spacing w:val="-4"/>
                <w:w w:val="105"/>
                <w:sz w:val="36"/>
              </w:rPr>
              <w:t>lir.</w:t>
            </w:r>
          </w:p>
        </w:tc>
      </w:tr>
    </w:tbl>
    <w:p w:rsidR="00303A3B" w:rsidRPr="00303A3B" w:rsidRDefault="00303A3B" w:rsidP="006B1C4F">
      <w:pPr>
        <w:spacing w:after="0"/>
        <w:rPr>
          <w:sz w:val="24"/>
        </w:rPr>
      </w:pPr>
    </w:p>
    <w:sectPr w:rsidR="00303A3B" w:rsidRPr="00303A3B" w:rsidSect="00AD2EC2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05" w:rsidRDefault="00952105" w:rsidP="00303A3B">
      <w:pPr>
        <w:spacing w:after="0" w:line="240" w:lineRule="auto"/>
      </w:pPr>
      <w:r>
        <w:separator/>
      </w:r>
    </w:p>
  </w:endnote>
  <w:endnote w:type="continuationSeparator" w:id="0">
    <w:p w:rsidR="00952105" w:rsidRDefault="00952105" w:rsidP="003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05" w:rsidRDefault="00952105" w:rsidP="00303A3B">
      <w:pPr>
        <w:spacing w:after="0" w:line="240" w:lineRule="auto"/>
      </w:pPr>
      <w:r>
        <w:separator/>
      </w:r>
    </w:p>
  </w:footnote>
  <w:footnote w:type="continuationSeparator" w:id="0">
    <w:p w:rsidR="00952105" w:rsidRDefault="00952105" w:rsidP="003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3B" w:rsidRDefault="00303A3B">
    <w:pPr>
      <w:pStyle w:val="GvdeMetni"/>
      <w:spacing w:line="14" w:lineRule="auto"/>
      <w:rPr>
        <w:sz w:val="20"/>
      </w:rPr>
    </w:pPr>
    <w:r w:rsidRPr="00FA07A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7" o:spid="_x0000_s2058" type="#_x0000_t202" style="position:absolute;margin-left:537.95pt;margin-top:29.3pt;width:13.35pt;height:13.3pt;z-index:-251645952;mso-position-horizontal-relative:page;mso-position-vertical-relative:page" filled="f" stroked="f">
          <v:textbox inset="0,0,0,0">
            <w:txbxContent>
              <w:p w:rsidR="00303A3B" w:rsidRDefault="00303A3B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Ek</w:t>
                </w:r>
              </w:p>
            </w:txbxContent>
          </v:textbox>
          <w10:wrap anchorx="page" anchory="page"/>
        </v:shape>
      </w:pict>
    </w:r>
    <w:r w:rsidRPr="00FA07A8">
      <w:pict>
        <v:shape id="docshape158" o:spid="_x0000_s2059" type="#_x0000_t202" style="position:absolute;margin-left:527.95pt;margin-top:29.3pt;width:23.35pt;height:13.3pt;z-index:-251644928;mso-position-horizontal-relative:page;mso-position-vertical-relative:page" filled="f" stroked="f">
          <v:textbox inset="0,0,0,0">
            <w:txbxContent>
              <w:p w:rsidR="00303A3B" w:rsidRDefault="00303A3B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159" o:spid="_x0000_s2060" type="#_x0000_t202" style="position:absolute;margin-left:527.95pt;margin-top:29.3pt;width:23.35pt;height:13.3pt;z-index:-251643904;mso-position-horizontal-relative:page;mso-position-vertical-relative:page" filled="f" stroked="f">
          <v:textbox inset="0,0,0,0">
            <w:txbxContent>
              <w:p w:rsidR="00303A3B" w:rsidRDefault="00303A3B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160" o:spid="_x0000_s2061" type="#_x0000_t202" style="position:absolute;margin-left:527.95pt;margin-top:29.3pt;width:23.35pt;height:13.3pt;z-index:-251642880;mso-position-horizontal-relative:page;mso-position-vertical-relative:page" filled="f" stroked="f">
          <v:textbox inset="0,0,0,0">
            <w:txbxContent>
              <w:p w:rsidR="00303A3B" w:rsidRDefault="00303A3B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161" o:spid="_x0000_s2062" type="#_x0000_t202" style="position:absolute;margin-left:527.95pt;margin-top:29.3pt;width:23.35pt;height:13.3pt;z-index:-251641856;mso-position-horizontal-relative:page;mso-position-vertical-relative:page" filled="f" stroked="f">
          <v:textbox inset="0,0,0,0">
            <w:txbxContent>
              <w:p w:rsidR="00303A3B" w:rsidRDefault="00303A3B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162" o:spid="_x0000_s2063" type="#_x0000_t202" style="position:absolute;margin-left:527.95pt;margin-top:29.3pt;width:23.35pt;height:13.3pt;z-index:-251640832;mso-position-horizontal-relative:page;mso-position-vertical-relative:page" filled="f" stroked="f">
          <v:textbox inset="0,0,0,0">
            <w:txbxContent>
              <w:p w:rsidR="00303A3B" w:rsidRDefault="00303A3B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163" o:spid="_x0000_s2064" type="#_x0000_t202" style="position:absolute;margin-left:527.95pt;margin-top:29.3pt;width:23.35pt;height:13.3pt;z-index:-251639808;mso-position-horizontal-relative:page;mso-position-vertical-relative:page" filled="f" stroked="f">
          <v:textbox inset="0,0,0,0">
            <w:txbxContent>
              <w:p w:rsidR="00303A3B" w:rsidRDefault="00303A3B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group id="docshapegroup164" o:spid="_x0000_s2065" style="position:absolute;margin-left:488.65pt;margin-top:0;width:63.2pt;height:48.65pt;z-index:-251638784;mso-position-horizontal-relative:page;mso-position-vertical-relative:page" coordorigin="9773" coordsize="1264,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65" o:spid="_x0000_s2066" type="#_x0000_t75" style="position:absolute;left:9772;top:735;width:395;height:209">
            <v:imagedata r:id="rId1" o:title=""/>
          </v:shape>
          <v:shape id="docshape166" o:spid="_x0000_s2067" style="position:absolute;left:10304;top:509;width:732;height:312" coordorigin="10304,510" coordsize="732,312" o:spt="100" adj="0,,0" path="m11013,637r-686,l10327,806r-7,l10320,821r284,l10604,803r-52,l10552,786r-208,l10344,737r252,l10596,717r417,l11013,709r-453,l10560,706r-216,l10344,657r669,l11013,637xm11013,717r-273,l10740,747r-11,l10729,821r291,l11020,806r-7,l11013,803r-267,l10746,753r78,l10824,737r189,l11013,717xm10604,753r-16,l10588,803r16,l10604,753xm10824,753r-43,l10781,803r232,l11013,786r-189,l10824,753xm10390,737r-11,l10379,786r11,l10390,737xm10436,737r-11,l10425,786r11,l10436,737xm10482,737r-11,l10471,786r11,l10482,737xm10596,737r-79,l10517,786r35,l10552,753r52,l10604,747r-8,l10596,737xm10870,737r-10,l10860,786r10,l10870,737xm10916,737r-10,l10906,786r10,l10916,737xm10962,737r-10,l10952,786r10,l10962,737xm11013,737r-15,l10998,786r15,l11013,737xm10607,660r-11,l10596,709r11,l10607,660xm10653,660r-11,l10642,709r11,l10653,660xm10700,660r-12,l10688,709r12,l10700,660xm10746,660r-11,l10735,709r11,l10746,660xm10824,660r-43,l10781,709r232,l11013,706r-189,l10824,660xm10390,657r-11,l10379,706r11,l10390,657xm10436,657r-11,l10425,706r11,l10436,657xm10482,657r-11,l10471,706r11,l10482,657xm10824,657r-307,l10517,706r43,l10560,660r264,l10824,657xm10870,657r-10,l10860,706r10,l10870,657xm10916,657r-10,l10906,706r10,l10916,657xm10962,657r-10,l10952,706r10,l10962,657xm11013,657r-15,l10998,706r15,l11013,657xm10828,510r-315,l10513,526r19,17l10532,598r-228,l10304,614r16,23l11020,637r11,-15l10560,622r,-49l10809,573r,-30l10828,526r,-16xm10607,573r-11,l10596,622r11,l10607,573xm10653,573r-11,l10642,622r11,l10653,573xm10700,573r-12,l10688,622r12,l10700,573xm10746,573r-11,l10735,622r11,l10746,573xm10809,573r-28,l10781,622r250,l11036,614r,-16l10809,598r,-25xe" fillcolor="#009dd9" stroked="f">
            <v:stroke joinstyle="round"/>
            <v:formulas/>
            <v:path arrowok="t" o:connecttype="segments"/>
          </v:shape>
          <v:rect id="docshape167" o:spid="_x0000_s2068" style="position:absolute;left:10808;top:614;width:228;height:5" stroked="f"/>
          <v:shape id="docshape168" o:spid="_x0000_s2069" style="position:absolute;left:10167;top:821;width:553;height:152" coordorigin="10167,821" coordsize="553,152" o:spt="100" adj="0,,0" path="m10167,848r,17l10417,973r303,l10717,932r-279,l10167,848xm10709,821r-85,l10619,855r-46,58l10438,932r279,l10709,821xe" fillcolor="#ef6839" stroked="f">
            <v:stroke joinstyle="round"/>
            <v:formulas/>
            <v:path arrowok="t" o:connecttype="segments"/>
          </v:shape>
          <v:shape id="docshape169" o:spid="_x0000_s2070" style="position:absolute;left:10766;top:840;width:80;height:34" coordorigin="10767,840" coordsize="80,34" o:spt="100" adj="0,,0" path="m10784,840r-17,l10767,873r17,l10784,840xm10827,840r-41,l10786,873r41,l10827,840xm10846,840r-16,l10830,873r16,l10846,840xe" fillcolor="#b9a56d" stroked="f">
            <v:stroke joinstyle="round"/>
            <v:formulas/>
            <v:path arrowok="t" o:connecttype="segments"/>
          </v:shape>
          <v:shape id="docshape170" o:spid="_x0000_s2071" style="position:absolute;left:10802;top:839;width:8;height:14" coordorigin="10803,839" coordsize="8,14" o:spt="100" adj="0,,0" path="m10806,840r,-1l10805,839r-1,l10803,840r,3l10804,843r1,l10806,843r,l10806,842r,l10805,843r-1,l10804,842r,-1l10804,840r1,l10806,840r,xm10808,849r,l10807,849r,l10806,849r,l10806,849r,l10806,849r,l10805,849r-1,l10804,849r,l10804,849r,l10803,849r,l10803,850r,3l10804,853r,-3l10804,850r,l10804,850r,-1l10805,849r,1l10805,853r1,l10806,850r,l10806,850r,-1l10807,849r,1l10807,853r1,l10808,849xm10810,843r,l10810,843r,-4l10809,839r,3l10809,843r-1,l10808,839r-1,l10807,843r,l10809,843r,l10809,843r,l10810,843xe" stroked="f">
            <v:stroke joinstyle="round"/>
            <v:formulas/>
            <v:path arrowok="t" o:connecttype="segments"/>
          </v:shape>
          <v:rect id="docshape171" o:spid="_x0000_s2072" style="position:absolute;left:10849;top:840;width:5;height:34" fillcolor="#121617" stroked="f"/>
          <v:rect id="docshape172" o:spid="_x0000_s2073" style="position:absolute;left:10305;width:720;height:840" stroked="f"/>
          <w10:wrap anchorx="page" anchory="page"/>
        </v:group>
      </w:pict>
    </w:r>
    <w:r>
      <w:rPr>
        <w:noProof/>
        <w:lang w:eastAsia="tr-TR"/>
      </w:rPr>
      <w:drawing>
        <wp:anchor distT="0" distB="0" distL="0" distR="0" simplePos="0" relativeHeight="25167872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300843</wp:posOffset>
          </wp:positionV>
          <wp:extent cx="974906" cy="346115"/>
          <wp:effectExtent l="0" t="0" r="0" b="0"/>
          <wp:wrapNone/>
          <wp:docPr id="202" name="Image 2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 20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906" cy="34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7A8">
      <w:pict>
        <v:line id="_x0000_s2074" style="position:absolute;z-index:-251636736;mso-position-horizontal-relative:page;mso-position-vertical-relative:page" from="122.95pt,35.5pt" to="478.4pt,35.5pt" strokecolor="#231f20" strokeweight="1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A8" w:rsidRDefault="00952105">
    <w:pPr>
      <w:pStyle w:val="GvdeMetni"/>
      <w:spacing w:line="14" w:lineRule="auto"/>
      <w:rPr>
        <w:sz w:val="20"/>
      </w:rPr>
    </w:pPr>
    <w:r w:rsidRPr="00FA07A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95pt;margin-top:29.3pt;width:13.35pt;height:13.3pt;z-index:-251656192;mso-position-horizontal-relative:page;mso-position-vertical-relative:page" filled="f" stroked="f">
          <v:textbox style="mso-next-textbox:#docshape1" inset="0,0,0,0">
            <w:txbxContent>
              <w:p w:rsidR="00FA07A8" w:rsidRDefault="00952105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t>Ek</w:t>
                </w:r>
              </w:p>
            </w:txbxContent>
          </v:textbox>
          <w10:wrap anchorx="page" anchory="page"/>
        </v:shape>
      </w:pict>
    </w:r>
    <w:r w:rsidRPr="00FA07A8">
      <w:pict>
        <v:shape id="docshape2" o:spid="_x0000_s2050" type="#_x0000_t202" style="position:absolute;margin-left:527.95pt;margin-top:29.3pt;width:23.35pt;height:13.3pt;z-index:-251655168;mso-position-horizontal-relative:page;mso-position-vertical-relative:page" filled="f" stroked="f">
          <v:textbox style="mso-next-textbox:#docshape2" inset="0,0,0,0">
            <w:txbxContent>
              <w:p w:rsidR="00FA07A8" w:rsidRDefault="00952105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3" o:spid="_x0000_s2051" type="#_x0000_t202" style="position:absolute;margin-left:527.95pt;margin-top:29.3pt;width:23.35pt;height:13.3pt;z-index:-251654144;mso-position-horizontal-relative:page;mso-position-vertical-relative:page" filled="f" stroked="f">
          <v:textbox style="mso-next-textbox:#docshape3" inset="0,0,0,0">
            <w:txbxContent>
              <w:p w:rsidR="00FA07A8" w:rsidRDefault="00952105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4" o:spid="_x0000_s2052" type="#_x0000_t202" style="position:absolute;margin-left:527.95pt;margin-top:29.3pt;width:23.35pt;height:13.3pt;z-index:-251653120;mso-position-horizontal-relative:page;mso-position-vertical-relative:page" filled="f" stroked="f">
          <v:textbox style="mso-next-textbox:#docshape4" inset="0,0,0,0">
            <w:txbxContent>
              <w:p w:rsidR="00FA07A8" w:rsidRDefault="00952105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5" o:spid="_x0000_s2053" type="#_x0000_t202" style="position:absolute;margin-left:527.95pt;margin-top:29.3pt;width:23.35pt;height:13.3pt;z-index:-251652096;mso-position-horizontal-relative:page;mso-position-vertical-relative:page" filled="f" stroked="f">
          <v:textbox style="mso-next-textbox:#docshape5" inset="0,0,0,0">
            <w:txbxContent>
              <w:p w:rsidR="00FA07A8" w:rsidRDefault="00952105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6" o:spid="_x0000_s2054" type="#_x0000_t202" style="position:absolute;margin-left:527.95pt;margin-top:29.3pt;width:23.35pt;height:13.3pt;z-index:-251651072;mso-position-horizontal-relative:page;mso-position-vertical-relative:page" filled="f" stroked="f">
          <v:textbox style="mso-next-textbox:#docshape6" inset="0,0,0,0">
            <w:txbxContent>
              <w:p w:rsidR="00FA07A8" w:rsidRDefault="00952105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shape id="docshape7" o:spid="_x0000_s2055" type="#_x0000_t202" style="position:absolute;margin-left:527.95pt;margin-top:29.3pt;width:23.35pt;height:13.3pt;z-index:-251650048;mso-position-horizontal-relative:page;mso-position-vertical-relative:page" filled="f" stroked="f">
          <v:textbox style="mso-next-textbox:#docshape7" inset="0,0,0,0">
            <w:txbxContent>
              <w:p w:rsidR="00FA07A8" w:rsidRDefault="00952105">
                <w:pPr>
                  <w:spacing w:line="266" w:lineRule="exac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Ek-</w:t>
                </w:r>
                <w:r>
                  <w:rPr>
                    <w:rFonts w:ascii="Times New Roman"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Pr="00FA07A8">
      <w:pict>
        <v:rect id="docshape8" o:spid="_x0000_s2056" style="position:absolute;margin-left:515.3pt;margin-top:0;width:36pt;height:42pt;z-index:-251649024;mso-position-horizontal-relative:page;mso-position-vertical-relative:page" stroked="f">
          <w10:wrap anchorx="page" anchory="page"/>
        </v:rect>
      </w:pict>
    </w:r>
    <w:r w:rsidRPr="00FA07A8">
      <w:pict>
        <v:shape id="docshape9" o:spid="_x0000_s2057" type="#_x0000_t202" style="position:absolute;margin-left:526.95pt;margin-top:28.3pt;width:25.35pt;height:15.3pt;z-index:-251648000;mso-position-horizontal-relative:page;mso-position-vertical-relative:page" filled="f" stroked="f">
          <v:textbox style="mso-next-textbox:#docshape9" inset="0,0,0,0">
            <w:txbxContent>
              <w:p w:rsidR="00FA07A8" w:rsidRDefault="00952105" w:rsidP="00303A3B">
                <w:pPr>
                  <w:spacing w:before="10"/>
                  <w:rPr>
                    <w:rFonts w:asci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4424"/>
    <w:multiLevelType w:val="hybridMultilevel"/>
    <w:tmpl w:val="F5CAD0F6"/>
    <w:lvl w:ilvl="0" w:tplc="53A0BBC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36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43EB"/>
    <w:rsid w:val="00303A3B"/>
    <w:rsid w:val="004A51B3"/>
    <w:rsid w:val="006B1C4F"/>
    <w:rsid w:val="006C6D52"/>
    <w:rsid w:val="00952105"/>
    <w:rsid w:val="00AD2EC2"/>
    <w:rsid w:val="00C443EB"/>
    <w:rsid w:val="00D8021C"/>
    <w:rsid w:val="00E8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E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443E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43EB"/>
    <w:rPr>
      <w:rFonts w:ascii="Lucida Sans Unicode" w:eastAsia="Lucida Sans Unicode" w:hAnsi="Lucida Sans Unicode" w:cs="Lucida Sans Unicode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51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03A3B"/>
  </w:style>
  <w:style w:type="paragraph" w:styleId="Altbilgi">
    <w:name w:val="footer"/>
    <w:basedOn w:val="Normal"/>
    <w:link w:val="AltbilgiChar"/>
    <w:uiPriority w:val="99"/>
    <w:semiHidden/>
    <w:unhideWhenUsed/>
    <w:rsid w:val="003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03A3B"/>
  </w:style>
  <w:style w:type="table" w:customStyle="1" w:styleId="TableNormal">
    <w:name w:val="Table Normal"/>
    <w:uiPriority w:val="2"/>
    <w:semiHidden/>
    <w:unhideWhenUsed/>
    <w:qFormat/>
    <w:rsid w:val="00303A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3A3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Karamehmet</dc:creator>
  <cp:lastModifiedBy>Karamehmet</cp:lastModifiedBy>
  <cp:revision>1</cp:revision>
  <cp:lastPrinted>2024-12-02T08:03:00Z</cp:lastPrinted>
  <dcterms:created xsi:type="dcterms:W3CDTF">2024-12-02T07:18:00Z</dcterms:created>
  <dcterms:modified xsi:type="dcterms:W3CDTF">2024-12-02T08:15:00Z</dcterms:modified>
</cp:coreProperties>
</file>